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0BF2" w14:textId="77777777" w:rsidR="00570263" w:rsidRDefault="00570263">
      <w:pPr>
        <w:pStyle w:val="Overskrift1"/>
        <w:keepNext w:val="0"/>
        <w:pBdr>
          <w:left w:val="single" w:sz="36" w:space="0" w:color="002F51"/>
        </w:pBdr>
        <w:spacing w:before="0" w:after="0"/>
        <w:ind w:left="810" w:right="420"/>
        <w:rPr>
          <w:rFonts w:ascii="Segoe UI" w:eastAsia="Segoe UI" w:hAnsi="Segoe UI" w:cs="Segoe UI"/>
          <w:caps/>
          <w:color w:val="002F51"/>
          <w:spacing w:val="8"/>
          <w:sz w:val="41"/>
          <w:szCs w:val="41"/>
          <w:lang w:val="da-DK" w:eastAsia="da-DK" w:bidi="ar-SA"/>
        </w:rPr>
      </w:pPr>
      <w:r>
        <w:rPr>
          <w:rFonts w:ascii="Segoe UI" w:eastAsia="Segoe UI" w:hAnsi="Segoe UI" w:cs="Segoe UI"/>
          <w:caps/>
          <w:color w:val="002F51"/>
          <w:spacing w:val="8"/>
          <w:sz w:val="41"/>
          <w:szCs w:val="41"/>
          <w:lang w:val="da-DK" w:eastAsia="da-DK" w:bidi="ar-SA"/>
        </w:rPr>
        <w:t xml:space="preserve">Lærervejledning </w:t>
      </w:r>
    </w:p>
    <w:p w14:paraId="10504C30" w14:textId="77777777" w:rsidR="00570263" w:rsidRDefault="00570263">
      <w:pPr>
        <w:pStyle w:val="Overskrift2"/>
        <w:keepNext w:val="0"/>
        <w:pBdr>
          <w:left w:val="single" w:sz="36" w:space="0" w:color="002F51"/>
        </w:pBdr>
        <w:spacing w:before="120" w:after="0"/>
        <w:ind w:left="810" w:right="420"/>
        <w:rPr>
          <w:rFonts w:ascii="Segoe UI" w:eastAsia="Segoe UI" w:hAnsi="Segoe UI" w:cs="Segoe UI"/>
          <w:color w:val="002F51"/>
          <w:sz w:val="30"/>
          <w:szCs w:val="30"/>
          <w:lang w:val="da-DK" w:eastAsia="da-DK" w:bidi="ar-SA"/>
        </w:rPr>
      </w:pPr>
      <w:r>
        <w:rPr>
          <w:rFonts w:ascii="Segoe UI" w:eastAsia="Segoe UI" w:hAnsi="Segoe UI" w:cs="Segoe UI"/>
          <w:iCs w:val="0"/>
          <w:color w:val="002F51"/>
          <w:sz w:val="30"/>
          <w:szCs w:val="30"/>
          <w:lang w:val="da-DK" w:eastAsia="da-DK" w:bidi="ar-SA"/>
        </w:rPr>
        <w:t xml:space="preserve">Kapitel 3 – Krig, epidemier og international sygepleje </w:t>
      </w:r>
    </w:p>
    <w:p w14:paraId="738777EB" w14:textId="77777777" w:rsidR="00570263" w:rsidRDefault="00570263">
      <w:pPr>
        <w:pBdr>
          <w:left w:val="single" w:sz="36" w:space="0" w:color="002F51"/>
        </w:pBdr>
        <w:spacing w:before="210" w:after="375" w:line="428" w:lineRule="atLeast"/>
        <w:ind w:left="810" w:right="420"/>
        <w:rPr>
          <w:rFonts w:ascii="Segoe UI" w:eastAsia="Segoe UI" w:hAnsi="Segoe UI" w:cs="Segoe UI"/>
          <w:color w:val="333333"/>
          <w:sz w:val="26"/>
          <w:szCs w:val="26"/>
          <w:lang w:val="da-DK" w:eastAsia="da-DK" w:bidi="ar-SA"/>
        </w:rPr>
      </w:pPr>
      <w:r>
        <w:rPr>
          <w:rFonts w:ascii="Segoe UI" w:eastAsia="Segoe UI" w:hAnsi="Segoe UI" w:cs="Segoe UI"/>
          <w:color w:val="333333"/>
          <w:sz w:val="26"/>
          <w:szCs w:val="26"/>
          <w:lang w:val="da-DK" w:eastAsia="da-DK" w:bidi="ar-SA"/>
        </w:rPr>
        <w:t xml:space="preserve">Dette kapitel introducerer eleverne til, hvordan </w:t>
      </w:r>
      <w:r>
        <w:rPr>
          <w:rFonts w:ascii="Segoe UI" w:eastAsia="Segoe UI" w:hAnsi="Segoe UI" w:cs="Segoe UI"/>
          <w:b/>
          <w:bCs/>
          <w:color w:val="333333"/>
          <w:sz w:val="26"/>
          <w:szCs w:val="26"/>
          <w:lang w:val="da-DK" w:eastAsia="da-DK" w:bidi="ar-SA"/>
        </w:rPr>
        <w:t>krige, epidemier og internationale indsatser</w:t>
      </w:r>
      <w:r>
        <w:rPr>
          <w:rFonts w:ascii="Segoe UI" w:eastAsia="Segoe UI" w:hAnsi="Segoe UI" w:cs="Segoe UI"/>
          <w:color w:val="333333"/>
          <w:sz w:val="26"/>
          <w:szCs w:val="26"/>
          <w:lang w:val="da-DK" w:eastAsia="da-DK" w:bidi="ar-SA"/>
        </w:rPr>
        <w:t xml:space="preserve"> har haft stor betydning for sygeplejens udvikling. Eleverne arbejder med, hvordan den spanske syge, verdenskrigene og humanitære missioner har påvirket både </w:t>
      </w:r>
      <w:r>
        <w:rPr>
          <w:rFonts w:ascii="Segoe UI" w:eastAsia="Segoe UI" w:hAnsi="Segoe UI" w:cs="Segoe UI"/>
          <w:b/>
          <w:bCs/>
          <w:color w:val="333333"/>
          <w:sz w:val="26"/>
          <w:szCs w:val="26"/>
          <w:lang w:val="da-DK" w:eastAsia="da-DK" w:bidi="ar-SA"/>
        </w:rPr>
        <w:t>hygiejne, isolation, værnemidler, nødhjælp og sygeplejerskers internationale rolle</w:t>
      </w:r>
      <w:r>
        <w:rPr>
          <w:rFonts w:ascii="Segoe UI" w:eastAsia="Segoe UI" w:hAnsi="Segoe UI" w:cs="Segoe UI"/>
          <w:color w:val="333333"/>
          <w:sz w:val="26"/>
          <w:szCs w:val="26"/>
          <w:lang w:val="da-DK" w:eastAsia="da-DK" w:bidi="ar-SA"/>
        </w:rPr>
        <w:t xml:space="preserve">. </w:t>
      </w:r>
    </w:p>
    <w:p w14:paraId="7EF4BC94" w14:textId="0DF36E48" w:rsidR="002D2B84" w:rsidRDefault="00570263" w:rsidP="002D2B84">
      <w:pPr>
        <w:pBdr>
          <w:top w:val="none" w:sz="0" w:space="9" w:color="auto"/>
        </w:pBdr>
        <w:shd w:val="clear" w:color="auto" w:fill="F2F7F9"/>
        <w:ind w:left="645" w:right="645"/>
        <w:rPr>
          <w:rFonts w:ascii="Segoe UI" w:eastAsia="Segoe UI" w:hAnsi="Segoe UI" w:cs="Segoe UI"/>
          <w:color w:val="002F51"/>
          <w:sz w:val="22"/>
          <w:szCs w:val="22"/>
          <w:lang w:val="da-DK" w:eastAsia="da-DK" w:bidi="ar-SA"/>
        </w:rPr>
      </w:pPr>
      <w:r>
        <w:rPr>
          <w:rFonts w:ascii="Segoe UI" w:eastAsia="Segoe UI" w:hAnsi="Segoe UI" w:cs="Segoe UI"/>
          <w:color w:val="002F51"/>
          <w:sz w:val="22"/>
          <w:szCs w:val="22"/>
          <w:lang w:val="da-DK" w:eastAsia="da-DK" w:bidi="ar-SA"/>
        </w:rPr>
        <w:t>🎬</w:t>
      </w:r>
      <w:r>
        <w:rPr>
          <w:rFonts w:ascii="Segoe UI" w:eastAsia="Segoe UI" w:hAnsi="Segoe UI" w:cs="Segoe UI"/>
          <w:color w:val="002F51"/>
          <w:sz w:val="22"/>
          <w:szCs w:val="22"/>
          <w:lang w:val="da-DK" w:eastAsia="da-DK" w:bidi="ar-SA"/>
        </w:rPr>
        <w:t xml:space="preserve"> Fokus: krig, epidemier, nødhjælp, innovation og international sygepleje</w:t>
      </w:r>
    </w:p>
    <w:p w14:paraId="78FB5E97" w14:textId="73A0E817" w:rsidR="002D2B84" w:rsidRPr="002D2B84" w:rsidRDefault="00570263" w:rsidP="002D2B84">
      <w:pPr>
        <w:pBdr>
          <w:top w:val="none" w:sz="0" w:space="9" w:color="auto"/>
        </w:pBdr>
        <w:shd w:val="clear" w:color="auto" w:fill="F2F7F9"/>
        <w:ind w:left="645" w:right="645"/>
        <w:rPr>
          <w:rFonts w:ascii="Segoe UI" w:eastAsia="Segoe UI" w:hAnsi="Segoe UI" w:cs="Segoe UI"/>
          <w:color w:val="002F51"/>
          <w:sz w:val="22"/>
          <w:szCs w:val="22"/>
          <w:lang w:val="da-DK" w:eastAsia="da-DK" w:bidi="ar-SA"/>
        </w:rPr>
      </w:pPr>
      <w:r>
        <w:rPr>
          <w:rFonts w:ascii="Segoe UI" w:eastAsia="Segoe UI" w:hAnsi="Segoe UI" w:cs="Segoe UI"/>
          <w:color w:val="002F51"/>
          <w:sz w:val="22"/>
          <w:szCs w:val="22"/>
          <w:lang w:val="da-DK" w:eastAsia="da-DK" w:bidi="ar-SA"/>
        </w:rPr>
        <w:t xml:space="preserve"> </w:t>
      </w:r>
      <w:r w:rsidR="002D2B84" w:rsidRPr="002D2B84">
        <w:rPr>
          <w:rFonts w:ascii="Segoe UI" w:eastAsia="Segoe UI" w:hAnsi="Segoe UI" w:cs="Segoe UI"/>
          <w:color w:val="002F51"/>
          <w:sz w:val="22"/>
          <w:szCs w:val="22"/>
          <w:lang w:val="da-DK" w:eastAsia="da-DK" w:bidi="ar-SA"/>
        </w:rPr>
        <w:t>Video / dokumentar</w:t>
      </w:r>
      <w:r w:rsidR="002D2B84">
        <w:rPr>
          <w:rFonts w:ascii="Segoe UI" w:eastAsia="Segoe UI" w:hAnsi="Segoe UI" w:cs="Segoe UI"/>
          <w:color w:val="002F51"/>
          <w:sz w:val="22"/>
          <w:szCs w:val="22"/>
          <w:lang w:val="da-DK" w:eastAsia="da-DK" w:bidi="ar-SA"/>
        </w:rPr>
        <w:t xml:space="preserve"> </w:t>
      </w:r>
      <w:r w:rsidR="002D2B84" w:rsidRPr="002D2B84">
        <w:rPr>
          <w:rFonts w:ascii="Segoe UI" w:eastAsia="Segoe UI" w:hAnsi="Segoe UI" w:cs="Segoe UI"/>
          <w:color w:val="002F51"/>
          <w:sz w:val="22"/>
          <w:szCs w:val="22"/>
          <w:lang w:val="da-DK" w:eastAsia="da-DK" w:bidi="ar-SA"/>
        </w:rPr>
        <w:t xml:space="preserve">Kan bruges som introduktion til kapitlet eller som opsamling efter læsning </w:t>
      </w:r>
    </w:p>
    <w:p w14:paraId="3A3A933D" w14:textId="5E68C02A" w:rsidR="00570263" w:rsidRDefault="00570263">
      <w:pPr>
        <w:pBdr>
          <w:top w:val="none" w:sz="0" w:space="9" w:color="auto"/>
        </w:pBdr>
        <w:shd w:val="clear" w:color="auto" w:fill="F2F7F9"/>
        <w:ind w:left="645" w:right="645"/>
        <w:rPr>
          <w:rFonts w:ascii="Segoe UI" w:eastAsia="Segoe UI" w:hAnsi="Segoe UI" w:cs="Segoe UI"/>
          <w:color w:val="002F51"/>
          <w:sz w:val="22"/>
          <w:szCs w:val="22"/>
          <w:lang w:val="da-DK" w:eastAsia="da-DK" w:bidi="ar-SA"/>
        </w:rPr>
      </w:pPr>
    </w:p>
    <w:p w14:paraId="742F6944" w14:textId="77777777" w:rsidR="00570263" w:rsidRDefault="00570263">
      <w:pPr>
        <w:pBdr>
          <w:top w:val="dotted" w:sz="6" w:space="9" w:color="002F51"/>
          <w:left w:val="dotted" w:sz="6" w:space="13" w:color="002F51"/>
          <w:bottom w:val="dotted" w:sz="6" w:space="9" w:color="002F51"/>
          <w:right w:val="dotted" w:sz="6" w:space="13" w:color="002F51"/>
        </w:pBdr>
        <w:shd w:val="clear" w:color="auto" w:fill="002F51"/>
        <w:ind w:left="705" w:right="705"/>
        <w:rPr>
          <w:rFonts w:ascii="Segoe UI" w:eastAsia="Segoe UI" w:hAnsi="Segoe UI" w:cs="Segoe UI"/>
          <w:color w:val="FFFFFF"/>
          <w:lang w:val="da-DK" w:eastAsia="da-DK" w:bidi="ar-SA"/>
        </w:rPr>
      </w:pPr>
      <w:r>
        <w:rPr>
          <w:rFonts w:ascii="Segoe UI" w:eastAsia="Segoe UI" w:hAnsi="Segoe UI" w:cs="Segoe UI"/>
          <w:color w:val="FFFFFF"/>
          <w:lang w:val="da-DK" w:eastAsia="da-DK" w:bidi="ar-SA"/>
        </w:rPr>
        <w:t>🧭</w:t>
      </w:r>
      <w:r>
        <w:rPr>
          <w:rFonts w:ascii="Segoe UI" w:eastAsia="Segoe UI" w:hAnsi="Segoe UI" w:cs="Segoe UI"/>
          <w:color w:val="FFFFFF"/>
          <w:lang w:val="da-DK" w:eastAsia="da-DK" w:bidi="ar-SA"/>
        </w:rPr>
        <w:t xml:space="preserve"> </w:t>
      </w:r>
      <w:r>
        <w:rPr>
          <w:rFonts w:ascii="Segoe UI" w:eastAsia="Segoe UI" w:hAnsi="Segoe UI" w:cs="Segoe UI"/>
          <w:b/>
          <w:bCs/>
          <w:caps/>
          <w:color w:val="FFFFFF"/>
          <w:spacing w:val="15"/>
          <w:sz w:val="21"/>
          <w:szCs w:val="21"/>
          <w:lang w:val="da-DK" w:eastAsia="da-DK" w:bidi="ar-SA"/>
        </w:rPr>
        <w:t>Didaktisk fokus</w:t>
      </w:r>
    </w:p>
    <w:p w14:paraId="59E65B4D" w14:textId="77777777" w:rsidR="00570263" w:rsidRDefault="00570263">
      <w:pPr>
        <w:shd w:val="clear" w:color="auto" w:fill="FFFFFF"/>
        <w:spacing w:after="120" w:line="388" w:lineRule="atLeast"/>
        <w:ind w:left="765" w:right="765"/>
        <w:rPr>
          <w:rFonts w:ascii="Segoe UI" w:eastAsia="Segoe UI" w:hAnsi="Segoe UI" w:cs="Segoe UI"/>
          <w:b/>
          <w:bCs/>
          <w:color w:val="002F51"/>
          <w:lang w:val="da-DK" w:eastAsia="da-DK" w:bidi="ar-SA"/>
        </w:rPr>
      </w:pPr>
      <w:r>
        <w:rPr>
          <w:rFonts w:ascii="Segoe UI" w:eastAsia="Segoe UI" w:hAnsi="Segoe UI" w:cs="Segoe UI"/>
          <w:b/>
          <w:bCs/>
          <w:color w:val="002F51"/>
          <w:lang w:val="da-DK" w:eastAsia="da-DK" w:bidi="ar-SA"/>
        </w:rPr>
        <w:t>Hvad skal eleverne forstå?</w:t>
      </w:r>
    </w:p>
    <w:p w14:paraId="75496DB7" w14:textId="133B1C29" w:rsidR="00570263" w:rsidRDefault="00570263">
      <w:pPr>
        <w:shd w:val="clear" w:color="auto" w:fill="FFFFFF"/>
        <w:spacing w:before="235" w:after="225" w:line="388" w:lineRule="atLeast"/>
        <w:ind w:left="765" w:right="765"/>
        <w:rPr>
          <w:rFonts w:ascii="Segoe UI" w:eastAsia="Segoe UI" w:hAnsi="Segoe UI" w:cs="Segoe UI"/>
          <w:color w:val="333333"/>
          <w:lang w:val="da-DK" w:eastAsia="da-DK" w:bidi="ar-SA"/>
        </w:rPr>
      </w:pPr>
      <w:r>
        <w:rPr>
          <w:rFonts w:ascii="Segoe UI" w:eastAsia="Segoe UI" w:hAnsi="Segoe UI" w:cs="Segoe UI"/>
          <w:color w:val="333333"/>
          <w:lang w:val="da-DK" w:eastAsia="da-DK" w:bidi="ar-SA"/>
        </w:rPr>
        <w:t xml:space="preserve">At kriser ofte driver udvikling. Krig og epidemier skaber store menneskelige lidelser, men de fører også til nye løsninger inden for </w:t>
      </w:r>
      <w:r>
        <w:rPr>
          <w:rFonts w:ascii="Segoe UI" w:eastAsia="Segoe UI" w:hAnsi="Segoe UI" w:cs="Segoe UI"/>
          <w:b/>
          <w:bCs/>
          <w:color w:val="333333"/>
          <w:lang w:val="da-DK" w:eastAsia="da-DK" w:bidi="ar-SA"/>
        </w:rPr>
        <w:t>hygiejne, organisering, isolation, værnemidler og internationalt samarbejde</w:t>
      </w:r>
      <w:r>
        <w:rPr>
          <w:rFonts w:ascii="Segoe UI" w:eastAsia="Segoe UI" w:hAnsi="Segoe UI" w:cs="Segoe UI"/>
          <w:color w:val="333333"/>
          <w:lang w:val="da-DK" w:eastAsia="da-DK" w:bidi="ar-SA"/>
        </w:rPr>
        <w:t>. Elever skal forstå, at krige fører til epidemier, og epidemier fører til udvikling af sundhedsvæsenet.</w:t>
      </w:r>
    </w:p>
    <w:p w14:paraId="1D02F008" w14:textId="77777777" w:rsidR="00570263" w:rsidRDefault="00570263">
      <w:pPr>
        <w:pBdr>
          <w:top w:val="none" w:sz="0" w:space="11" w:color="auto"/>
          <w:left w:val="single" w:sz="18" w:space="11" w:color="002F51"/>
          <w:bottom w:val="none" w:sz="0" w:space="11" w:color="auto"/>
          <w:right w:val="none" w:sz="0" w:space="11" w:color="auto"/>
        </w:pBdr>
        <w:shd w:val="clear" w:color="auto" w:fill="F2F7F9"/>
        <w:spacing w:after="225" w:line="369" w:lineRule="atLeast"/>
        <w:ind w:left="1035" w:right="990"/>
        <w:rPr>
          <w:rFonts w:ascii="Segoe UI" w:eastAsia="Segoe UI" w:hAnsi="Segoe UI" w:cs="Segoe UI"/>
          <w:color w:val="333333"/>
          <w:sz w:val="22"/>
          <w:szCs w:val="22"/>
          <w:lang w:val="da-DK" w:eastAsia="da-DK" w:bidi="ar-SA"/>
        </w:rPr>
      </w:pPr>
      <w:r>
        <w:rPr>
          <w:rFonts w:ascii="Segoe UI" w:eastAsia="Segoe UI" w:hAnsi="Segoe UI" w:cs="Segoe UI"/>
          <w:b/>
          <w:bCs/>
          <w:color w:val="333333"/>
          <w:sz w:val="22"/>
          <w:szCs w:val="22"/>
          <w:lang w:val="da-DK" w:eastAsia="da-DK" w:bidi="ar-SA"/>
        </w:rPr>
        <w:t>Perspektiv til nutiden:</w:t>
      </w:r>
      <w:r>
        <w:rPr>
          <w:rFonts w:ascii="Segoe UI" w:eastAsia="Segoe UI" w:hAnsi="Segoe UI" w:cs="Segoe UI"/>
          <w:color w:val="333333"/>
          <w:sz w:val="22"/>
          <w:szCs w:val="22"/>
          <w:lang w:val="da-DK" w:eastAsia="da-DK" w:bidi="ar-SA"/>
        </w:rPr>
        <w:t xml:space="preserve"> Eleverne skal kunne se forbindelsen mellem historiske epidemier og krige og nutidens sundhedsvæsen, fx brug af mundbind, isolation, beredskab, nødhjælp og bæredygtig ressourceanvendelse. </w:t>
      </w:r>
    </w:p>
    <w:p w14:paraId="14BF21C6" w14:textId="77777777" w:rsidR="00570263" w:rsidRDefault="00570263">
      <w:pPr>
        <w:pBdr>
          <w:top w:val="single" w:sz="6" w:space="13" w:color="EEEEEE"/>
        </w:pBdr>
        <w:shd w:val="clear" w:color="auto" w:fill="FFFFFF"/>
        <w:spacing w:before="247" w:after="600" w:line="407" w:lineRule="atLeast"/>
        <w:ind w:left="765" w:right="765"/>
        <w:jc w:val="center"/>
        <w:rPr>
          <w:rFonts w:ascii="Segoe UI" w:eastAsia="Segoe UI" w:hAnsi="Segoe UI" w:cs="Segoe UI"/>
          <w:b/>
          <w:bCs/>
          <w:i/>
          <w:iCs/>
          <w:color w:val="002F51"/>
          <w:sz w:val="25"/>
          <w:szCs w:val="25"/>
          <w:lang w:val="da-DK" w:eastAsia="da-DK" w:bidi="ar-SA"/>
        </w:rPr>
      </w:pPr>
      <w:r>
        <w:rPr>
          <w:rFonts w:ascii="Segoe UI" w:eastAsia="Segoe UI" w:hAnsi="Segoe UI" w:cs="Segoe UI"/>
          <w:b/>
          <w:bCs/>
          <w:i/>
          <w:iCs/>
          <w:color w:val="002F51"/>
          <w:sz w:val="25"/>
          <w:szCs w:val="25"/>
          <w:lang w:val="da-DK" w:eastAsia="da-DK" w:bidi="ar-SA"/>
        </w:rPr>
        <w:t xml:space="preserve">Sygeplejehistorie er også samfundshistorie. </w:t>
      </w:r>
    </w:p>
    <w:p w14:paraId="40DAA6B0" w14:textId="77777777" w:rsidR="002D2B84" w:rsidRDefault="002D2B84">
      <w:pPr>
        <w:pStyle w:val="Overskrift2"/>
        <w:keepNext w:val="0"/>
        <w:pBdr>
          <w:bottom w:val="single" w:sz="12" w:space="7" w:color="002F51"/>
        </w:pBdr>
        <w:spacing w:before="750" w:after="300"/>
        <w:ind w:left="420" w:right="420"/>
        <w:rPr>
          <w:rFonts w:ascii="Segoe UI" w:eastAsia="Segoe UI" w:hAnsi="Segoe UI" w:cs="Segoe UI"/>
          <w:iCs w:val="0"/>
          <w:color w:val="002F51"/>
          <w:lang w:val="da-DK" w:eastAsia="da-DK" w:bidi="ar-SA"/>
        </w:rPr>
      </w:pPr>
    </w:p>
    <w:p w14:paraId="037F6B9F" w14:textId="05058C0E" w:rsidR="00570263" w:rsidRDefault="00570263">
      <w:pPr>
        <w:pStyle w:val="Overskrift2"/>
        <w:keepNext w:val="0"/>
        <w:pBdr>
          <w:bottom w:val="single" w:sz="12" w:space="7" w:color="002F51"/>
        </w:pBdr>
        <w:spacing w:before="750" w:after="300"/>
        <w:ind w:left="420" w:right="420"/>
        <w:rPr>
          <w:rFonts w:ascii="Segoe UI" w:eastAsia="Segoe UI" w:hAnsi="Segoe UI" w:cs="Segoe UI"/>
          <w:color w:val="002F51"/>
          <w:lang w:val="da-DK" w:eastAsia="da-DK" w:bidi="ar-SA"/>
        </w:rPr>
      </w:pPr>
      <w:r>
        <w:rPr>
          <w:rFonts w:ascii="Segoe UI" w:eastAsia="Segoe UI" w:hAnsi="Segoe UI" w:cs="Segoe UI"/>
          <w:iCs w:val="0"/>
          <w:color w:val="002F51"/>
          <w:lang w:val="da-DK" w:eastAsia="da-DK" w:bidi="ar-SA"/>
        </w:rPr>
        <w:lastRenderedPageBreak/>
        <w:t xml:space="preserve">Faglige mål </w:t>
      </w:r>
    </w:p>
    <w:p w14:paraId="4A505933" w14:textId="77777777" w:rsidR="00570263" w:rsidRDefault="00570263">
      <w:pPr>
        <w:spacing w:before="259" w:after="450" w:line="415" w:lineRule="atLeast"/>
        <w:ind w:left="420" w:right="420"/>
        <w:rPr>
          <w:rFonts w:ascii="Segoe UI" w:eastAsia="Segoe UI" w:hAnsi="Segoe UI" w:cs="Segoe UI"/>
          <w:color w:val="333333"/>
          <w:sz w:val="26"/>
          <w:szCs w:val="26"/>
          <w:lang w:val="da-DK" w:eastAsia="da-DK" w:bidi="ar-SA"/>
        </w:rPr>
      </w:pPr>
      <w:r>
        <w:rPr>
          <w:rFonts w:ascii="Segoe UI" w:eastAsia="Segoe UI" w:hAnsi="Segoe UI" w:cs="Segoe UI"/>
          <w:color w:val="333333"/>
          <w:sz w:val="26"/>
          <w:szCs w:val="26"/>
          <w:lang w:val="da-DK" w:eastAsia="da-DK" w:bidi="ar-SA"/>
        </w:rPr>
        <w:t xml:space="preserve">Kapitlet kan bruges i både </w:t>
      </w:r>
      <w:r>
        <w:rPr>
          <w:rFonts w:ascii="Segoe UI" w:eastAsia="Segoe UI" w:hAnsi="Segoe UI" w:cs="Segoe UI"/>
          <w:b/>
          <w:bCs/>
          <w:color w:val="333333"/>
          <w:sz w:val="26"/>
          <w:szCs w:val="26"/>
          <w:lang w:val="da-DK" w:eastAsia="da-DK" w:bidi="ar-SA"/>
        </w:rPr>
        <w:t>udskoling</w:t>
      </w:r>
      <w:r>
        <w:rPr>
          <w:rFonts w:ascii="Segoe UI" w:eastAsia="Segoe UI" w:hAnsi="Segoe UI" w:cs="Segoe UI"/>
          <w:color w:val="333333"/>
          <w:sz w:val="26"/>
          <w:szCs w:val="26"/>
          <w:lang w:val="da-DK" w:eastAsia="da-DK" w:bidi="ar-SA"/>
        </w:rPr>
        <w:t xml:space="preserve"> og </w:t>
      </w:r>
      <w:r>
        <w:rPr>
          <w:rFonts w:ascii="Segoe UI" w:eastAsia="Segoe UI" w:hAnsi="Segoe UI" w:cs="Segoe UI"/>
          <w:b/>
          <w:bCs/>
          <w:color w:val="333333"/>
          <w:sz w:val="26"/>
          <w:szCs w:val="26"/>
          <w:lang w:val="da-DK" w:eastAsia="da-DK" w:bidi="ar-SA"/>
        </w:rPr>
        <w:t>gymnasiale uddannelser</w:t>
      </w:r>
      <w:r>
        <w:rPr>
          <w:rFonts w:ascii="Segoe UI" w:eastAsia="Segoe UI" w:hAnsi="Segoe UI" w:cs="Segoe UI"/>
          <w:color w:val="333333"/>
          <w:sz w:val="26"/>
          <w:szCs w:val="26"/>
          <w:lang w:val="da-DK" w:eastAsia="da-DK" w:bidi="ar-SA"/>
        </w:rPr>
        <w:t xml:space="preserve"> og lægger op til historisk forståelse, refleksion og perspektivering til nutidens globale sundhedsudfordringer. </w:t>
      </w:r>
    </w:p>
    <w:p w14:paraId="077ADA57" w14:textId="77777777" w:rsidR="00570263" w:rsidRDefault="00570263">
      <w:pPr>
        <w:pBdr>
          <w:bottom w:val="single" w:sz="36" w:space="0" w:color="002F51"/>
        </w:pBdr>
        <w:shd w:val="clear" w:color="auto" w:fill="F8F9FA"/>
        <w:spacing w:after="225"/>
        <w:ind w:left="870" w:right="870"/>
        <w:jc w:val="center"/>
        <w:rPr>
          <w:rFonts w:ascii="Segoe UI" w:eastAsia="Segoe UI" w:hAnsi="Segoe UI" w:cs="Segoe UI"/>
          <w:color w:val="333333"/>
          <w:sz w:val="75"/>
          <w:szCs w:val="75"/>
          <w:lang w:val="da-DK" w:eastAsia="da-DK" w:bidi="ar-SA"/>
        </w:rPr>
      </w:pPr>
      <w:r>
        <w:rPr>
          <w:rFonts w:ascii="Segoe UI" w:eastAsia="Segoe UI" w:hAnsi="Segoe UI" w:cs="Segoe UI"/>
          <w:color w:val="333333"/>
          <w:sz w:val="75"/>
          <w:szCs w:val="75"/>
          <w:lang w:val="da-DK" w:eastAsia="da-DK" w:bidi="ar-SA"/>
        </w:rPr>
        <w:t>📚</w:t>
      </w:r>
    </w:p>
    <w:p w14:paraId="0F16E2CC" w14:textId="77777777" w:rsidR="00570263" w:rsidRDefault="00570263">
      <w:pPr>
        <w:pStyle w:val="Overskrift3"/>
        <w:keepNext w:val="0"/>
        <w:pBdr>
          <w:bottom w:val="single" w:sz="36" w:space="0" w:color="002F51"/>
        </w:pBdr>
        <w:shd w:val="clear" w:color="auto" w:fill="F8F9FA"/>
        <w:spacing w:before="0" w:after="150"/>
        <w:ind w:left="870" w:right="870"/>
        <w:jc w:val="center"/>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Viden</w:t>
      </w:r>
    </w:p>
    <w:p w14:paraId="7C075F82" w14:textId="77777777" w:rsidR="00570263" w:rsidRDefault="00570263">
      <w:pPr>
        <w:pBdr>
          <w:bottom w:val="single" w:sz="36" w:space="0" w:color="002F51"/>
        </w:pBdr>
        <w:shd w:val="clear" w:color="auto" w:fill="F8F9FA"/>
        <w:spacing w:before="245" w:after="245" w:line="392" w:lineRule="atLeast"/>
        <w:ind w:left="870" w:right="870"/>
        <w:rPr>
          <w:rFonts w:ascii="Segoe UI" w:eastAsia="Segoe UI" w:hAnsi="Segoe UI" w:cs="Segoe UI"/>
          <w:color w:val="333333"/>
          <w:lang w:val="da-DK" w:eastAsia="da-DK" w:bidi="ar-SA"/>
        </w:rPr>
      </w:pPr>
      <w:r>
        <w:rPr>
          <w:rFonts w:ascii="Segoe UI" w:eastAsia="Segoe UI" w:hAnsi="Segoe UI" w:cs="Segoe UI"/>
          <w:color w:val="333333"/>
          <w:lang w:val="da-DK" w:eastAsia="da-DK" w:bidi="ar-SA"/>
        </w:rPr>
        <w:t>• forklare hvordan krige og epidemier har påvirket udviklingen af sygepleje</w:t>
      </w:r>
      <w:r>
        <w:rPr>
          <w:rFonts w:ascii="Segoe UI" w:eastAsia="Segoe UI" w:hAnsi="Segoe UI" w:cs="Segoe UI"/>
          <w:color w:val="333333"/>
          <w:lang w:val="da-DK" w:eastAsia="da-DK" w:bidi="ar-SA"/>
        </w:rPr>
        <w:br/>
        <w:t>• beskrive hvilken betydning den spanske syge fik for isolation, mundbind og hygiejne</w:t>
      </w:r>
      <w:r>
        <w:rPr>
          <w:rFonts w:ascii="Segoe UI" w:eastAsia="Segoe UI" w:hAnsi="Segoe UI" w:cs="Segoe UI"/>
          <w:color w:val="333333"/>
          <w:lang w:val="da-DK" w:eastAsia="da-DK" w:bidi="ar-SA"/>
        </w:rPr>
        <w:br/>
        <w:t>• kende til danske sygeplejerskers rolle under verdenskrigene og i internationale missioner</w:t>
      </w:r>
      <w:r>
        <w:rPr>
          <w:rFonts w:ascii="Segoe UI" w:eastAsia="Segoe UI" w:hAnsi="Segoe UI" w:cs="Segoe UI"/>
          <w:color w:val="333333"/>
          <w:lang w:val="da-DK" w:eastAsia="da-DK" w:bidi="ar-SA"/>
        </w:rPr>
        <w:br/>
        <w:t xml:space="preserve">• forstå hvordan erfaringer fra militærhospitaler og nødhjælp kan påvirke det civile sundhedsvæsen </w:t>
      </w:r>
    </w:p>
    <w:p w14:paraId="41E7EF4B" w14:textId="77777777" w:rsidR="00570263" w:rsidRDefault="00570263">
      <w:pPr>
        <w:pBdr>
          <w:bottom w:val="single" w:sz="36" w:space="0" w:color="002F51"/>
        </w:pBdr>
        <w:shd w:val="clear" w:color="auto" w:fill="F8F9FA"/>
        <w:spacing w:after="225"/>
        <w:ind w:left="870" w:right="870"/>
        <w:jc w:val="center"/>
        <w:rPr>
          <w:rFonts w:ascii="Segoe UI" w:eastAsia="Segoe UI" w:hAnsi="Segoe UI" w:cs="Segoe UI"/>
          <w:color w:val="333333"/>
          <w:sz w:val="75"/>
          <w:szCs w:val="75"/>
          <w:lang w:val="da-DK" w:eastAsia="da-DK" w:bidi="ar-SA"/>
        </w:rPr>
      </w:pPr>
      <w:r>
        <w:rPr>
          <w:rFonts w:ascii="Segoe UI Symbol" w:eastAsia="Segoe UI Symbol" w:hAnsi="Segoe UI Symbol" w:cs="Segoe UI Symbol"/>
          <w:color w:val="333333"/>
          <w:sz w:val="75"/>
          <w:szCs w:val="75"/>
          <w:lang w:val="da-DK" w:eastAsia="da-DK" w:bidi="ar-SA"/>
        </w:rPr>
        <w:t>✍</w:t>
      </w:r>
      <w:r>
        <w:rPr>
          <w:rFonts w:ascii="Segoe UI" w:eastAsia="Segoe UI" w:hAnsi="Segoe UI" w:cs="Segoe UI"/>
          <w:color w:val="333333"/>
          <w:sz w:val="75"/>
          <w:szCs w:val="75"/>
          <w:lang w:val="da-DK" w:eastAsia="da-DK" w:bidi="ar-SA"/>
        </w:rPr>
        <w:t>️</w:t>
      </w:r>
    </w:p>
    <w:p w14:paraId="79D3EDD4" w14:textId="77777777" w:rsidR="00570263" w:rsidRDefault="00570263">
      <w:pPr>
        <w:pStyle w:val="Overskrift3"/>
        <w:keepNext w:val="0"/>
        <w:pBdr>
          <w:bottom w:val="single" w:sz="36" w:space="0" w:color="002F51"/>
        </w:pBdr>
        <w:shd w:val="clear" w:color="auto" w:fill="F8F9FA"/>
        <w:spacing w:before="0" w:after="150"/>
        <w:ind w:left="870" w:right="870"/>
        <w:jc w:val="center"/>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Færdigheder</w:t>
      </w:r>
    </w:p>
    <w:p w14:paraId="5257D932" w14:textId="77777777" w:rsidR="00570263" w:rsidRDefault="00570263">
      <w:pPr>
        <w:pBdr>
          <w:bottom w:val="single" w:sz="36" w:space="0" w:color="002F51"/>
        </w:pBdr>
        <w:shd w:val="clear" w:color="auto" w:fill="F8F9FA"/>
        <w:spacing w:before="245" w:after="245" w:line="392" w:lineRule="atLeast"/>
        <w:ind w:left="870" w:right="870"/>
        <w:rPr>
          <w:rFonts w:ascii="Segoe UI" w:eastAsia="Segoe UI" w:hAnsi="Segoe UI" w:cs="Segoe UI"/>
          <w:color w:val="333333"/>
          <w:lang w:val="da-DK" w:eastAsia="da-DK" w:bidi="ar-SA"/>
        </w:rPr>
      </w:pPr>
      <w:r>
        <w:rPr>
          <w:rFonts w:ascii="Segoe UI" w:eastAsia="Segoe UI" w:hAnsi="Segoe UI" w:cs="Segoe UI"/>
          <w:color w:val="333333"/>
          <w:lang w:val="da-DK" w:eastAsia="da-DK" w:bidi="ar-SA"/>
        </w:rPr>
        <w:t>• analysere hvordan kriser kan føre til innovation i sundhedsvæsenet</w:t>
      </w:r>
      <w:r>
        <w:rPr>
          <w:rFonts w:ascii="Segoe UI" w:eastAsia="Segoe UI" w:hAnsi="Segoe UI" w:cs="Segoe UI"/>
          <w:color w:val="333333"/>
          <w:lang w:val="da-DK" w:eastAsia="da-DK" w:bidi="ar-SA"/>
        </w:rPr>
        <w:br/>
        <w:t>• diskutere sammenhængen mellem historie, beredskab og moderne hospitaler</w:t>
      </w:r>
      <w:r>
        <w:rPr>
          <w:rFonts w:ascii="Segoe UI" w:eastAsia="Segoe UI" w:hAnsi="Segoe UI" w:cs="Segoe UI"/>
          <w:color w:val="333333"/>
          <w:lang w:val="da-DK" w:eastAsia="da-DK" w:bidi="ar-SA"/>
        </w:rPr>
        <w:br/>
        <w:t xml:space="preserve">• reflektere over sygeplejerskers internationale og humanitære ansvar </w:t>
      </w:r>
    </w:p>
    <w:p w14:paraId="1FA3D993" w14:textId="77777777" w:rsidR="002D2B84" w:rsidRDefault="002D2B84">
      <w:pPr>
        <w:pBdr>
          <w:bottom w:val="single" w:sz="36" w:space="0" w:color="002F51"/>
        </w:pBdr>
        <w:shd w:val="clear" w:color="auto" w:fill="F8F9FA"/>
        <w:spacing w:before="245" w:after="245" w:line="392" w:lineRule="atLeast"/>
        <w:ind w:left="870" w:right="870"/>
        <w:rPr>
          <w:rFonts w:ascii="Segoe UI" w:eastAsia="Segoe UI" w:hAnsi="Segoe UI" w:cs="Segoe UI"/>
          <w:color w:val="333333"/>
          <w:lang w:val="da-DK" w:eastAsia="da-DK" w:bidi="ar-SA"/>
        </w:rPr>
      </w:pPr>
    </w:p>
    <w:p w14:paraId="0F3444AF" w14:textId="77777777" w:rsidR="00570263" w:rsidRDefault="00570263">
      <w:pPr>
        <w:pBdr>
          <w:bottom w:val="single" w:sz="36" w:space="0" w:color="002F51"/>
        </w:pBdr>
        <w:shd w:val="clear" w:color="auto" w:fill="F8F9FA"/>
        <w:spacing w:after="225"/>
        <w:ind w:left="870" w:right="870"/>
        <w:jc w:val="center"/>
        <w:rPr>
          <w:rFonts w:ascii="Segoe UI" w:eastAsia="Segoe UI" w:hAnsi="Segoe UI" w:cs="Segoe UI"/>
          <w:color w:val="333333"/>
          <w:sz w:val="75"/>
          <w:szCs w:val="75"/>
          <w:lang w:val="da-DK" w:eastAsia="da-DK" w:bidi="ar-SA"/>
        </w:rPr>
      </w:pPr>
      <w:r>
        <w:rPr>
          <w:rFonts w:ascii="Segoe UI" w:eastAsia="Segoe UI" w:hAnsi="Segoe UI" w:cs="Segoe UI"/>
          <w:color w:val="333333"/>
          <w:sz w:val="75"/>
          <w:szCs w:val="75"/>
          <w:lang w:val="da-DK" w:eastAsia="da-DK" w:bidi="ar-SA"/>
        </w:rPr>
        <w:lastRenderedPageBreak/>
        <w:t>🧠</w:t>
      </w:r>
    </w:p>
    <w:p w14:paraId="633BA82B" w14:textId="77777777" w:rsidR="00570263" w:rsidRDefault="00570263">
      <w:pPr>
        <w:pStyle w:val="Overskrift3"/>
        <w:keepNext w:val="0"/>
        <w:pBdr>
          <w:bottom w:val="single" w:sz="36" w:space="0" w:color="002F51"/>
        </w:pBdr>
        <w:shd w:val="clear" w:color="auto" w:fill="F8F9FA"/>
        <w:spacing w:before="0" w:after="150"/>
        <w:ind w:left="870" w:right="870"/>
        <w:jc w:val="center"/>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Kompetencer</w:t>
      </w:r>
    </w:p>
    <w:p w14:paraId="02AF551D" w14:textId="41F61E0F" w:rsidR="00570263" w:rsidRDefault="00570263">
      <w:pPr>
        <w:pBdr>
          <w:bottom w:val="single" w:sz="36" w:space="0" w:color="002F51"/>
        </w:pBdr>
        <w:shd w:val="clear" w:color="auto" w:fill="F8F9FA"/>
        <w:spacing w:before="245" w:after="845" w:line="392" w:lineRule="atLeast"/>
        <w:ind w:left="870" w:right="870"/>
        <w:rPr>
          <w:rFonts w:ascii="Segoe UI" w:eastAsia="Segoe UI" w:hAnsi="Segoe UI" w:cs="Segoe UI"/>
          <w:color w:val="333333"/>
          <w:lang w:val="da-DK" w:eastAsia="da-DK" w:bidi="ar-SA"/>
        </w:rPr>
      </w:pPr>
      <w:r>
        <w:rPr>
          <w:rFonts w:ascii="Segoe UI" w:eastAsia="Segoe UI" w:hAnsi="Segoe UI" w:cs="Segoe UI"/>
          <w:color w:val="333333"/>
          <w:lang w:val="da-DK" w:eastAsia="da-DK" w:bidi="ar-SA"/>
        </w:rPr>
        <w:t>• perspektivere historiske kriser til nutidens pandemier og konflikter</w:t>
      </w:r>
      <w:r>
        <w:rPr>
          <w:rFonts w:ascii="Segoe UI" w:eastAsia="Segoe UI" w:hAnsi="Segoe UI" w:cs="Segoe UI"/>
          <w:color w:val="333333"/>
          <w:lang w:val="da-DK" w:eastAsia="da-DK" w:bidi="ar-SA"/>
        </w:rPr>
        <w:br/>
        <w:t>• diskutere etiske dilemmaer i sygepleje under ekstreme forhold</w:t>
      </w:r>
      <w:r>
        <w:rPr>
          <w:rFonts w:ascii="Segoe UI" w:eastAsia="Segoe UI" w:hAnsi="Segoe UI" w:cs="Segoe UI"/>
          <w:color w:val="333333"/>
          <w:lang w:val="da-DK" w:eastAsia="da-DK" w:bidi="ar-SA"/>
        </w:rPr>
        <w:br/>
        <w:t>• forstå hvordan dansk sygepleje er blevet formet af internationale erfaringer</w:t>
      </w:r>
      <w:r w:rsidR="002D2B84">
        <w:rPr>
          <w:rFonts w:ascii="Segoe UI" w:eastAsia="Segoe UI" w:hAnsi="Segoe UI" w:cs="Segoe UI"/>
          <w:color w:val="333333"/>
          <w:lang w:val="da-DK" w:eastAsia="da-DK" w:bidi="ar-SA"/>
        </w:rPr>
        <w:br/>
      </w:r>
      <w:r>
        <w:rPr>
          <w:rFonts w:ascii="Segoe UI" w:eastAsia="Segoe UI" w:hAnsi="Segoe UI" w:cs="Segoe UI"/>
          <w:color w:val="333333"/>
          <w:lang w:val="da-DK" w:eastAsia="da-DK" w:bidi="ar-SA"/>
        </w:rPr>
        <w:t xml:space="preserve"> </w:t>
      </w:r>
    </w:p>
    <w:p w14:paraId="1B60E4B2" w14:textId="77777777" w:rsidR="00570263" w:rsidRDefault="00570263">
      <w:pPr>
        <w:ind w:left="420" w:right="420"/>
        <w:rPr>
          <w:rFonts w:ascii="Segoe UI" w:eastAsia="Segoe UI" w:hAnsi="Segoe UI" w:cs="Segoe UI"/>
          <w:b/>
          <w:bCs/>
          <w:color w:val="002F51"/>
          <w:sz w:val="26"/>
          <w:szCs w:val="26"/>
          <w:shd w:val="clear" w:color="auto" w:fill="F2F7F9"/>
          <w:lang w:val="da-DK" w:eastAsia="da-DK" w:bidi="ar-SA"/>
        </w:rPr>
      </w:pPr>
      <w:r>
        <w:rPr>
          <w:rFonts w:ascii="Segoe UI" w:eastAsia="Segoe UI" w:hAnsi="Segoe UI" w:cs="Segoe UI"/>
          <w:b/>
          <w:bCs/>
          <w:color w:val="002F51"/>
          <w:sz w:val="26"/>
          <w:szCs w:val="26"/>
          <w:shd w:val="clear" w:color="auto" w:fill="F2F7F9"/>
          <w:lang w:val="da-DK" w:eastAsia="da-DK" w:bidi="ar-SA"/>
        </w:rPr>
        <w:t>Centrale begreber</w:t>
      </w:r>
    </w:p>
    <w:p w14:paraId="6F324C1E" w14:textId="77777777" w:rsidR="00570263" w:rsidRDefault="00570263">
      <w:pPr>
        <w:pBdr>
          <w:top w:val="none" w:sz="0" w:space="11" w:color="auto"/>
        </w:pBdr>
        <w:spacing w:line="432" w:lineRule="atLeast"/>
        <w:ind w:left="420" w:right="420"/>
        <w:rPr>
          <w:rFonts w:ascii="Segoe UI" w:eastAsia="Segoe UI" w:hAnsi="Segoe UI" w:cs="Segoe UI"/>
          <w:color w:val="333333"/>
          <w:shd w:val="clear" w:color="auto" w:fill="F2F7F9"/>
          <w:lang w:val="da-DK" w:eastAsia="da-DK" w:bidi="ar-SA"/>
        </w:rPr>
      </w:pPr>
      <w:r>
        <w:rPr>
          <w:rFonts w:ascii="Segoe UI" w:eastAsia="Segoe UI" w:hAnsi="Segoe UI" w:cs="Segoe UI"/>
          <w:color w:val="333333"/>
          <w:shd w:val="clear" w:color="auto" w:fill="F2F7F9"/>
          <w:lang w:val="da-DK" w:eastAsia="da-DK" w:bidi="ar-SA"/>
        </w:rPr>
        <w:t xml:space="preserve">den spanske syge • isolation • værnemidler • mundbind • hygiejne • militærhospitaler • felthospitaler • verdenskrige • modstandsbevægelsen • Jutlandia • nødhjælp • bæredygtighed • genbrug </w:t>
      </w:r>
    </w:p>
    <w:p w14:paraId="4D398044" w14:textId="77777777" w:rsidR="002D2B84" w:rsidRDefault="002D2B84">
      <w:pPr>
        <w:ind w:left="420" w:right="420"/>
        <w:rPr>
          <w:rFonts w:ascii="Segoe UI" w:eastAsia="Segoe UI" w:hAnsi="Segoe UI" w:cs="Segoe UI"/>
          <w:b/>
          <w:bCs/>
          <w:color w:val="002F51"/>
          <w:sz w:val="26"/>
          <w:szCs w:val="26"/>
          <w:shd w:val="clear" w:color="auto" w:fill="F2F7F9"/>
          <w:lang w:val="da-DK" w:eastAsia="da-DK" w:bidi="ar-SA"/>
        </w:rPr>
      </w:pPr>
    </w:p>
    <w:p w14:paraId="2B10E686" w14:textId="73EF64AC" w:rsidR="00570263" w:rsidRPr="002D2B84" w:rsidRDefault="00570263" w:rsidP="002D2B84">
      <w:pPr>
        <w:ind w:left="420" w:right="420"/>
        <w:rPr>
          <w:rFonts w:ascii="Segoe UI" w:eastAsia="Segoe UI" w:hAnsi="Segoe UI" w:cs="Segoe UI"/>
          <w:b/>
          <w:bCs/>
          <w:color w:val="002F51"/>
          <w:sz w:val="26"/>
          <w:szCs w:val="26"/>
          <w:shd w:val="clear" w:color="auto" w:fill="F2F7F9"/>
          <w:lang w:val="da-DK" w:eastAsia="da-DK" w:bidi="ar-SA"/>
        </w:rPr>
      </w:pPr>
      <w:r>
        <w:rPr>
          <w:rFonts w:ascii="Segoe UI" w:eastAsia="Segoe UI" w:hAnsi="Segoe UI" w:cs="Segoe UI"/>
          <w:b/>
          <w:bCs/>
          <w:color w:val="002F51"/>
          <w:sz w:val="26"/>
          <w:szCs w:val="26"/>
          <w:shd w:val="clear" w:color="auto" w:fill="F2F7F9"/>
          <w:lang w:val="da-DK" w:eastAsia="da-DK" w:bidi="ar-SA"/>
        </w:rPr>
        <w:t>Tekstgrundlag for kapitlet</w:t>
      </w:r>
      <w:r w:rsidR="002D2B84">
        <w:rPr>
          <w:rFonts w:ascii="Segoe UI" w:eastAsia="Segoe UI" w:hAnsi="Segoe UI" w:cs="Segoe UI"/>
          <w:b/>
          <w:bCs/>
          <w:color w:val="002F51"/>
          <w:sz w:val="26"/>
          <w:szCs w:val="26"/>
          <w:shd w:val="clear" w:color="auto" w:fill="F2F7F9"/>
          <w:lang w:val="da-DK" w:eastAsia="da-DK" w:bidi="ar-SA"/>
        </w:rPr>
        <w:br/>
      </w:r>
      <w:r>
        <w:rPr>
          <w:rFonts w:ascii="Segoe UI" w:eastAsia="Segoe UI" w:hAnsi="Segoe UI" w:cs="Segoe UI"/>
          <w:color w:val="333333"/>
          <w:shd w:val="clear" w:color="auto" w:fill="F2F7F9"/>
          <w:lang w:val="da-DK" w:eastAsia="da-DK" w:bidi="ar-SA"/>
        </w:rPr>
        <w:t>Kapitlet viser, hvordan den spanske syge under Første Verdenskrig satte fokus på isolation, nedlukning, mundbind og bedre hygiejne. Det beskriver også, hvordan erfaringer fra militærhospitaler og felthospitaler påvirkede udviklingen af civile hospitaler. Danske sygeplejersker rejste ud under både Første og Anden Verdenskrig, hjalp i krigszoner og bidrog senere i internationale missioner som fx Jutlandia under Koreakrigen. Kapitlet peger desuden på, hvordan mangel på ressourcer under krig førte til opfindsom</w:t>
      </w:r>
      <w:r>
        <w:rPr>
          <w:rFonts w:ascii="Segoe UI" w:eastAsia="Segoe UI" w:hAnsi="Segoe UI" w:cs="Segoe UI"/>
          <w:color w:val="333333"/>
          <w:shd w:val="clear" w:color="auto" w:fill="F2F7F9"/>
          <w:lang w:val="da-DK" w:eastAsia="da-DK" w:bidi="ar-SA"/>
        </w:rPr>
        <w:t xml:space="preserve">hed, genbrug og nøjsomhed – noget der i dag kan perspektiveres til bæredygtighed og moderne beredskab. </w:t>
      </w:r>
    </w:p>
    <w:p w14:paraId="55E90966" w14:textId="77777777" w:rsidR="002D2B84" w:rsidRDefault="002D2B84">
      <w:pPr>
        <w:pStyle w:val="Overskrift2"/>
        <w:keepNext w:val="0"/>
        <w:pBdr>
          <w:bottom w:val="single" w:sz="12" w:space="7" w:color="002F51"/>
        </w:pBdr>
        <w:spacing w:before="750" w:after="300"/>
        <w:ind w:left="420" w:right="420"/>
        <w:rPr>
          <w:rFonts w:ascii="Segoe UI" w:eastAsia="Segoe UI" w:hAnsi="Segoe UI" w:cs="Segoe UI"/>
          <w:iCs w:val="0"/>
          <w:color w:val="002F51"/>
          <w:lang w:val="da-DK" w:eastAsia="da-DK" w:bidi="ar-SA"/>
        </w:rPr>
      </w:pPr>
    </w:p>
    <w:p w14:paraId="5935C0AC" w14:textId="77777777" w:rsidR="002D2B84" w:rsidRDefault="002D2B84">
      <w:pPr>
        <w:pStyle w:val="Overskrift2"/>
        <w:keepNext w:val="0"/>
        <w:pBdr>
          <w:bottom w:val="single" w:sz="12" w:space="7" w:color="002F51"/>
        </w:pBdr>
        <w:spacing w:before="750" w:after="300"/>
        <w:ind w:left="420" w:right="420"/>
        <w:rPr>
          <w:rFonts w:ascii="Segoe UI" w:eastAsia="Segoe UI" w:hAnsi="Segoe UI" w:cs="Segoe UI"/>
          <w:iCs w:val="0"/>
          <w:color w:val="002F51"/>
          <w:lang w:val="da-DK" w:eastAsia="da-DK" w:bidi="ar-SA"/>
        </w:rPr>
      </w:pPr>
    </w:p>
    <w:p w14:paraId="42687D91" w14:textId="681A6F89" w:rsidR="00570263" w:rsidRDefault="00570263">
      <w:pPr>
        <w:pStyle w:val="Overskrift2"/>
        <w:keepNext w:val="0"/>
        <w:pBdr>
          <w:bottom w:val="single" w:sz="12" w:space="7" w:color="002F51"/>
        </w:pBdr>
        <w:spacing w:before="750" w:after="300"/>
        <w:ind w:left="420" w:right="420"/>
        <w:rPr>
          <w:rFonts w:ascii="Segoe UI" w:eastAsia="Segoe UI" w:hAnsi="Segoe UI" w:cs="Segoe UI"/>
          <w:color w:val="002F51"/>
          <w:lang w:val="da-DK" w:eastAsia="da-DK" w:bidi="ar-SA"/>
        </w:rPr>
      </w:pPr>
      <w:r>
        <w:rPr>
          <w:rFonts w:ascii="Segoe UI" w:eastAsia="Segoe UI" w:hAnsi="Segoe UI" w:cs="Segoe UI"/>
          <w:iCs w:val="0"/>
          <w:color w:val="002F51"/>
          <w:lang w:val="da-DK" w:eastAsia="da-DK" w:bidi="ar-SA"/>
        </w:rPr>
        <w:lastRenderedPageBreak/>
        <w:t xml:space="preserve">Gennemførelse i undervisningen </w:t>
      </w:r>
    </w:p>
    <w:p w14:paraId="3DA60A2E" w14:textId="77777777" w:rsidR="00570263" w:rsidRDefault="00570263">
      <w:pPr>
        <w:pStyle w:val="Overskrift3"/>
        <w:keepNext w:val="0"/>
        <w:pBdr>
          <w:top w:val="single" w:sz="6" w:space="0" w:color="DBE5EA"/>
          <w:left w:val="single" w:sz="6" w:space="0" w:color="DBE5EA"/>
          <w:bottom w:val="single" w:sz="6" w:space="0" w:color="DBE5EA"/>
          <w:right w:val="single" w:sz="6" w:space="0" w:color="DBE5EA"/>
        </w:pBdr>
        <w:shd w:val="clear" w:color="auto" w:fill="FFFFFF"/>
        <w:spacing w:before="0" w:after="281"/>
        <w:ind w:left="765" w:right="765"/>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1. Introduktion</w:t>
      </w:r>
    </w:p>
    <w:p w14:paraId="25E14CC5" w14:textId="77777777" w:rsidR="00570263" w:rsidRDefault="00570263">
      <w:pPr>
        <w:pBdr>
          <w:top w:val="single" w:sz="6" w:space="0" w:color="DBE5EA"/>
          <w:left w:val="single" w:sz="6" w:space="0" w:color="DBE5EA"/>
          <w:bottom w:val="single" w:sz="6" w:space="0" w:color="DBE5EA"/>
          <w:right w:val="single" w:sz="6" w:space="0" w:color="DBE5EA"/>
        </w:pBdr>
        <w:shd w:val="clear" w:color="auto" w:fill="FFFFFF"/>
        <w:spacing w:before="240" w:after="150" w:line="396" w:lineRule="atLeast"/>
        <w:ind w:left="765" w:right="765"/>
        <w:rPr>
          <w:rFonts w:ascii="Segoe UI" w:eastAsia="Segoe UI" w:hAnsi="Segoe UI" w:cs="Segoe UI"/>
          <w:color w:val="333333"/>
          <w:lang w:val="da-DK" w:eastAsia="da-DK" w:bidi="ar-SA"/>
        </w:rPr>
      </w:pPr>
      <w:r>
        <w:rPr>
          <w:rFonts w:ascii="Segoe UI" w:eastAsia="Segoe UI" w:hAnsi="Segoe UI" w:cs="Segoe UI"/>
          <w:b/>
          <w:bCs/>
          <w:color w:val="333333"/>
          <w:lang w:val="da-DK" w:eastAsia="da-DK" w:bidi="ar-SA"/>
        </w:rPr>
        <w:t>5–10 minutter</w:t>
      </w:r>
    </w:p>
    <w:p w14:paraId="4F4AF509" w14:textId="77777777" w:rsidR="00570263" w:rsidRDefault="00570263">
      <w:pPr>
        <w:pBdr>
          <w:top w:val="single" w:sz="6" w:space="0" w:color="DBE5EA"/>
          <w:left w:val="single" w:sz="6" w:space="0" w:color="DBE5EA"/>
          <w:bottom w:val="single" w:sz="6" w:space="0" w:color="DBE5EA"/>
          <w:right w:val="single" w:sz="6" w:space="0" w:color="DBE5EA"/>
        </w:pBdr>
        <w:shd w:val="clear" w:color="auto" w:fill="FFFFFF"/>
        <w:spacing w:line="396" w:lineRule="atLeast"/>
        <w:ind w:left="765" w:right="765"/>
        <w:rPr>
          <w:rFonts w:ascii="Segoe UI" w:eastAsia="Segoe UI" w:hAnsi="Segoe UI" w:cs="Segoe UI"/>
          <w:color w:val="333333"/>
          <w:lang w:val="da-DK" w:eastAsia="da-DK" w:bidi="ar-SA"/>
        </w:rPr>
      </w:pPr>
      <w:r>
        <w:rPr>
          <w:rFonts w:ascii="Segoe UI" w:eastAsia="Segoe UI" w:hAnsi="Segoe UI" w:cs="Segoe UI"/>
          <w:color w:val="333333"/>
          <w:lang w:val="da-DK" w:eastAsia="da-DK" w:bidi="ar-SA"/>
        </w:rPr>
        <w:t>Start med spørgsmål som:</w:t>
      </w:r>
      <w:r>
        <w:rPr>
          <w:rFonts w:ascii="Segoe UI" w:eastAsia="Segoe UI" w:hAnsi="Segoe UI" w:cs="Segoe UI"/>
          <w:color w:val="333333"/>
          <w:lang w:val="da-DK" w:eastAsia="da-DK" w:bidi="ar-SA"/>
        </w:rPr>
        <w:br/>
        <w:t>• Hvordan tror I, krig påvirker hospitaler og sygepleje?</w:t>
      </w:r>
      <w:r>
        <w:rPr>
          <w:rFonts w:ascii="Segoe UI" w:eastAsia="Segoe UI" w:hAnsi="Segoe UI" w:cs="Segoe UI"/>
          <w:color w:val="333333"/>
          <w:lang w:val="da-DK" w:eastAsia="da-DK" w:bidi="ar-SA"/>
        </w:rPr>
        <w:br/>
        <w:t>• Hvorfor kan epidemier føre til nye regler og nye arbejdsmåder?</w:t>
      </w:r>
      <w:r>
        <w:rPr>
          <w:rFonts w:ascii="Segoe UI" w:eastAsia="Segoe UI" w:hAnsi="Segoe UI" w:cs="Segoe UI"/>
          <w:color w:val="333333"/>
          <w:lang w:val="da-DK" w:eastAsia="da-DK" w:bidi="ar-SA"/>
        </w:rPr>
        <w:br/>
        <w:t xml:space="preserve">• Hvad sker der med sundhedsvæsenet, når ressourcerne er knappe? </w:t>
      </w:r>
    </w:p>
    <w:p w14:paraId="09A74173" w14:textId="77777777" w:rsidR="00570263" w:rsidRDefault="00570263">
      <w:pPr>
        <w:pStyle w:val="Overskrift3"/>
        <w:keepNext w:val="0"/>
        <w:pBdr>
          <w:top w:val="single" w:sz="6" w:space="0" w:color="DBE5EA"/>
          <w:left w:val="single" w:sz="6" w:space="0" w:color="DBE5EA"/>
          <w:bottom w:val="single" w:sz="6" w:space="0" w:color="DBE5EA"/>
          <w:right w:val="single" w:sz="6" w:space="0" w:color="DBE5EA"/>
        </w:pBdr>
        <w:shd w:val="clear" w:color="auto" w:fill="FFFFFF"/>
        <w:spacing w:before="0" w:after="281"/>
        <w:ind w:left="765" w:right="765"/>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2. Video</w:t>
      </w:r>
    </w:p>
    <w:p w14:paraId="708690D2" w14:textId="77777777" w:rsidR="00570263" w:rsidRDefault="00570263">
      <w:pPr>
        <w:pBdr>
          <w:top w:val="single" w:sz="6" w:space="0" w:color="DBE5EA"/>
          <w:left w:val="single" w:sz="6" w:space="0" w:color="DBE5EA"/>
          <w:bottom w:val="single" w:sz="6" w:space="0" w:color="DBE5EA"/>
          <w:right w:val="single" w:sz="6" w:space="0" w:color="DBE5EA"/>
        </w:pBdr>
        <w:shd w:val="clear" w:color="auto" w:fill="FFFFFF"/>
        <w:spacing w:before="240" w:after="150" w:line="396" w:lineRule="atLeast"/>
        <w:ind w:left="765" w:right="765"/>
        <w:rPr>
          <w:rFonts w:ascii="Segoe UI" w:eastAsia="Segoe UI" w:hAnsi="Segoe UI" w:cs="Segoe UI"/>
          <w:color w:val="333333"/>
          <w:lang w:val="da-DK" w:eastAsia="da-DK" w:bidi="ar-SA"/>
        </w:rPr>
      </w:pPr>
      <w:r>
        <w:rPr>
          <w:rFonts w:ascii="Segoe UI" w:eastAsia="Segoe UI" w:hAnsi="Segoe UI" w:cs="Segoe UI"/>
          <w:b/>
          <w:bCs/>
          <w:color w:val="333333"/>
          <w:lang w:val="da-DK" w:eastAsia="da-DK" w:bidi="ar-SA"/>
        </w:rPr>
        <w:t>5–10 minutter</w:t>
      </w:r>
    </w:p>
    <w:p w14:paraId="756EC365" w14:textId="77777777" w:rsidR="00570263" w:rsidRDefault="00570263">
      <w:pPr>
        <w:pBdr>
          <w:top w:val="single" w:sz="6" w:space="0" w:color="DBE5EA"/>
          <w:left w:val="single" w:sz="6" w:space="0" w:color="DBE5EA"/>
          <w:bottom w:val="single" w:sz="6" w:space="0" w:color="DBE5EA"/>
          <w:right w:val="single" w:sz="6" w:space="0" w:color="DBE5EA"/>
        </w:pBdr>
        <w:shd w:val="clear" w:color="auto" w:fill="FFFFFF"/>
        <w:spacing w:line="396" w:lineRule="atLeast"/>
        <w:ind w:left="765" w:right="765"/>
        <w:rPr>
          <w:rFonts w:ascii="Segoe UI" w:eastAsia="Segoe UI" w:hAnsi="Segoe UI" w:cs="Segoe UI"/>
          <w:color w:val="333333"/>
          <w:lang w:val="da-DK" w:eastAsia="da-DK" w:bidi="ar-SA"/>
        </w:rPr>
      </w:pPr>
      <w:r>
        <w:rPr>
          <w:rFonts w:ascii="Segoe UI" w:eastAsia="Segoe UI" w:hAnsi="Segoe UI" w:cs="Segoe UI"/>
          <w:color w:val="333333"/>
          <w:lang w:val="da-DK" w:eastAsia="da-DK" w:bidi="ar-SA"/>
        </w:rPr>
        <w:t xml:space="preserve">Videoen kan bruges som introduktion eller opsamling. Bed eleverne lægge mærke til, hvordan sygdom, krig og mangel på udstyr har formet sygeplejen. </w:t>
      </w:r>
    </w:p>
    <w:p w14:paraId="354AE451" w14:textId="77777777" w:rsidR="00570263" w:rsidRDefault="00570263">
      <w:pPr>
        <w:pStyle w:val="Overskrift3"/>
        <w:keepNext w:val="0"/>
        <w:pBdr>
          <w:top w:val="single" w:sz="6" w:space="0" w:color="DBE5EA"/>
          <w:left w:val="single" w:sz="6" w:space="0" w:color="DBE5EA"/>
          <w:bottom w:val="single" w:sz="6" w:space="0" w:color="DBE5EA"/>
          <w:right w:val="single" w:sz="6" w:space="0" w:color="DBE5EA"/>
        </w:pBdr>
        <w:shd w:val="clear" w:color="auto" w:fill="FFFFFF"/>
        <w:spacing w:before="0" w:after="281"/>
        <w:ind w:left="765" w:right="765"/>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3. Læsning</w:t>
      </w:r>
    </w:p>
    <w:p w14:paraId="1525BD30" w14:textId="77777777" w:rsidR="00570263" w:rsidRDefault="00570263">
      <w:pPr>
        <w:pBdr>
          <w:top w:val="single" w:sz="6" w:space="0" w:color="DBE5EA"/>
          <w:left w:val="single" w:sz="6" w:space="0" w:color="DBE5EA"/>
          <w:bottom w:val="single" w:sz="6" w:space="0" w:color="DBE5EA"/>
          <w:right w:val="single" w:sz="6" w:space="0" w:color="DBE5EA"/>
        </w:pBdr>
        <w:shd w:val="clear" w:color="auto" w:fill="FFFFFF"/>
        <w:spacing w:before="240" w:after="150" w:line="396" w:lineRule="atLeast"/>
        <w:ind w:left="765" w:right="765"/>
        <w:rPr>
          <w:rFonts w:ascii="Segoe UI" w:eastAsia="Segoe UI" w:hAnsi="Segoe UI" w:cs="Segoe UI"/>
          <w:color w:val="333333"/>
          <w:lang w:val="da-DK" w:eastAsia="da-DK" w:bidi="ar-SA"/>
        </w:rPr>
      </w:pPr>
      <w:r>
        <w:rPr>
          <w:rFonts w:ascii="Segoe UI" w:eastAsia="Segoe UI" w:hAnsi="Segoe UI" w:cs="Segoe UI"/>
          <w:b/>
          <w:bCs/>
          <w:color w:val="333333"/>
          <w:lang w:val="da-DK" w:eastAsia="da-DK" w:bidi="ar-SA"/>
        </w:rPr>
        <w:t>10 minutter</w:t>
      </w:r>
    </w:p>
    <w:p w14:paraId="63D79208" w14:textId="77777777" w:rsidR="00570263" w:rsidRDefault="00570263">
      <w:pPr>
        <w:pBdr>
          <w:top w:val="single" w:sz="6" w:space="0" w:color="DBE5EA"/>
          <w:left w:val="single" w:sz="6" w:space="0" w:color="DBE5EA"/>
          <w:bottom w:val="single" w:sz="6" w:space="0" w:color="DBE5EA"/>
          <w:right w:val="single" w:sz="6" w:space="0" w:color="DBE5EA"/>
        </w:pBdr>
        <w:shd w:val="clear" w:color="auto" w:fill="FFFFFF"/>
        <w:spacing w:after="450" w:line="396" w:lineRule="atLeast"/>
        <w:ind w:left="765" w:right="765"/>
        <w:rPr>
          <w:rFonts w:ascii="Segoe UI" w:eastAsia="Segoe UI" w:hAnsi="Segoe UI" w:cs="Segoe UI"/>
          <w:color w:val="333333"/>
          <w:lang w:val="da-DK" w:eastAsia="da-DK" w:bidi="ar-SA"/>
        </w:rPr>
      </w:pPr>
      <w:r>
        <w:rPr>
          <w:rFonts w:ascii="Segoe UI" w:eastAsia="Segoe UI" w:hAnsi="Segoe UI" w:cs="Segoe UI"/>
          <w:color w:val="333333"/>
          <w:lang w:val="da-DK" w:eastAsia="da-DK" w:bidi="ar-SA"/>
        </w:rPr>
        <w:t xml:space="preserve">Eleverne læser teksten individuelt eller i grupper og noterer eksempler på, hvordan kriser både skaber problemer og driver udvikling. </w:t>
      </w:r>
    </w:p>
    <w:p w14:paraId="2E031FC2" w14:textId="77777777" w:rsidR="002D2B84" w:rsidRDefault="002D2B84">
      <w:pPr>
        <w:pStyle w:val="Overskrift2"/>
        <w:keepNext w:val="0"/>
        <w:pBdr>
          <w:bottom w:val="single" w:sz="12" w:space="7" w:color="002F51"/>
        </w:pBdr>
        <w:spacing w:before="750" w:after="300"/>
        <w:ind w:left="420" w:right="420"/>
        <w:rPr>
          <w:rFonts w:ascii="Segoe UI" w:eastAsia="Segoe UI" w:hAnsi="Segoe UI" w:cs="Segoe UI"/>
          <w:iCs w:val="0"/>
          <w:color w:val="002F51"/>
          <w:lang w:val="da-DK" w:eastAsia="da-DK" w:bidi="ar-SA"/>
        </w:rPr>
      </w:pPr>
    </w:p>
    <w:p w14:paraId="3D84B835" w14:textId="77777777" w:rsidR="002D2B84" w:rsidRDefault="002D2B84">
      <w:pPr>
        <w:pStyle w:val="Overskrift2"/>
        <w:keepNext w:val="0"/>
        <w:pBdr>
          <w:bottom w:val="single" w:sz="12" w:space="7" w:color="002F51"/>
        </w:pBdr>
        <w:spacing w:before="750" w:after="300"/>
        <w:ind w:left="420" w:right="420"/>
        <w:rPr>
          <w:rFonts w:ascii="Segoe UI" w:eastAsia="Segoe UI" w:hAnsi="Segoe UI" w:cs="Segoe UI"/>
          <w:iCs w:val="0"/>
          <w:color w:val="002F51"/>
          <w:lang w:val="da-DK" w:eastAsia="da-DK" w:bidi="ar-SA"/>
        </w:rPr>
      </w:pPr>
    </w:p>
    <w:p w14:paraId="1881E4C1" w14:textId="77777777" w:rsidR="002D2B84" w:rsidRDefault="002D2B84">
      <w:pPr>
        <w:pStyle w:val="Overskrift2"/>
        <w:keepNext w:val="0"/>
        <w:pBdr>
          <w:bottom w:val="single" w:sz="12" w:space="7" w:color="002F51"/>
        </w:pBdr>
        <w:spacing w:before="750" w:after="300"/>
        <w:ind w:left="420" w:right="420"/>
        <w:rPr>
          <w:rFonts w:ascii="Segoe UI" w:eastAsia="Segoe UI" w:hAnsi="Segoe UI" w:cs="Segoe UI"/>
          <w:iCs w:val="0"/>
          <w:color w:val="002F51"/>
          <w:lang w:val="da-DK" w:eastAsia="da-DK" w:bidi="ar-SA"/>
        </w:rPr>
      </w:pPr>
    </w:p>
    <w:p w14:paraId="600A3491" w14:textId="279BA126" w:rsidR="00570263" w:rsidRDefault="00570263">
      <w:pPr>
        <w:pStyle w:val="Overskrift2"/>
        <w:keepNext w:val="0"/>
        <w:pBdr>
          <w:bottom w:val="single" w:sz="12" w:space="7" w:color="002F51"/>
        </w:pBdr>
        <w:spacing w:before="750" w:after="300"/>
        <w:ind w:left="420" w:right="420"/>
        <w:rPr>
          <w:rFonts w:ascii="Segoe UI" w:eastAsia="Segoe UI" w:hAnsi="Segoe UI" w:cs="Segoe UI"/>
          <w:color w:val="002F51"/>
          <w:lang w:val="da-DK" w:eastAsia="da-DK" w:bidi="ar-SA"/>
        </w:rPr>
      </w:pPr>
      <w:r>
        <w:rPr>
          <w:rFonts w:ascii="Segoe UI" w:eastAsia="Segoe UI" w:hAnsi="Segoe UI" w:cs="Segoe UI"/>
          <w:iCs w:val="0"/>
          <w:color w:val="002F51"/>
          <w:lang w:val="da-DK" w:eastAsia="da-DK" w:bidi="ar-SA"/>
        </w:rPr>
        <w:lastRenderedPageBreak/>
        <w:t xml:space="preserve">Interaktive aktiviteter </w:t>
      </w:r>
    </w:p>
    <w:p w14:paraId="028F7B97" w14:textId="77777777" w:rsidR="00570263" w:rsidRDefault="00570263">
      <w:pPr>
        <w:pBdr>
          <w:top w:val="single" w:sz="36" w:space="0" w:color="002F51"/>
        </w:pBdr>
        <w:shd w:val="clear" w:color="auto" w:fill="F8F9FA"/>
        <w:spacing w:after="150"/>
        <w:ind w:left="810" w:right="810"/>
        <w:rPr>
          <w:rFonts w:ascii="Segoe UI" w:eastAsia="Segoe UI" w:hAnsi="Segoe UI" w:cs="Segoe UI"/>
          <w:color w:val="333333"/>
          <w:sz w:val="60"/>
          <w:szCs w:val="60"/>
          <w:lang w:val="da-DK" w:eastAsia="da-DK" w:bidi="ar-SA"/>
        </w:rPr>
      </w:pPr>
      <w:r>
        <w:rPr>
          <w:rFonts w:ascii="Segoe UI" w:eastAsia="Segoe UI" w:hAnsi="Segoe UI" w:cs="Segoe UI"/>
          <w:color w:val="333333"/>
          <w:sz w:val="60"/>
          <w:szCs w:val="60"/>
          <w:lang w:val="da-DK" w:eastAsia="da-DK" w:bidi="ar-SA"/>
        </w:rPr>
        <w:t>💭</w:t>
      </w:r>
    </w:p>
    <w:p w14:paraId="55850C52" w14:textId="77777777" w:rsidR="00570263" w:rsidRDefault="00570263">
      <w:pPr>
        <w:pStyle w:val="Overskrift3"/>
        <w:keepNext w:val="0"/>
        <w:pBdr>
          <w:top w:val="single" w:sz="36" w:space="0" w:color="002F51"/>
        </w:pBdr>
        <w:shd w:val="clear" w:color="auto" w:fill="F8F9FA"/>
        <w:spacing w:before="0" w:after="150"/>
        <w:ind w:left="810" w:right="810"/>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Tænk</w:t>
      </w:r>
    </w:p>
    <w:p w14:paraId="6C369608" w14:textId="77777777" w:rsidR="00570263" w:rsidRDefault="00570263">
      <w:pPr>
        <w:pBdr>
          <w:top w:val="single" w:sz="36" w:space="0" w:color="002F51"/>
        </w:pBdr>
        <w:shd w:val="clear" w:color="auto" w:fill="F8F9FA"/>
        <w:spacing w:line="408" w:lineRule="atLeast"/>
        <w:ind w:left="810" w:right="810"/>
        <w:rPr>
          <w:rFonts w:ascii="Segoe UI" w:eastAsia="Segoe UI" w:hAnsi="Segoe UI" w:cs="Segoe UI"/>
          <w:color w:val="333333"/>
          <w:lang w:val="da-DK" w:eastAsia="da-DK" w:bidi="ar-SA"/>
        </w:rPr>
      </w:pPr>
      <w:r>
        <w:rPr>
          <w:rFonts w:ascii="Segoe UI" w:eastAsia="Segoe UI" w:hAnsi="Segoe UI" w:cs="Segoe UI"/>
          <w:color w:val="333333"/>
          <w:lang w:val="da-DK" w:eastAsia="da-DK" w:bidi="ar-SA"/>
        </w:rPr>
        <w:t xml:space="preserve">Eleverne arbejder individuelt med spørgsmål om den spanske syge, isolation, hygiejne, verdenskrige og danske sygeplejerskers internationale arbejde. </w:t>
      </w:r>
    </w:p>
    <w:p w14:paraId="0526A580" w14:textId="77777777" w:rsidR="00570263" w:rsidRDefault="00570263">
      <w:pPr>
        <w:pBdr>
          <w:top w:val="single" w:sz="36" w:space="0" w:color="002F51"/>
        </w:pBdr>
        <w:shd w:val="clear" w:color="auto" w:fill="F8F9FA"/>
        <w:spacing w:after="150"/>
        <w:ind w:left="810" w:right="810"/>
        <w:rPr>
          <w:rFonts w:ascii="Segoe UI" w:eastAsia="Segoe UI" w:hAnsi="Segoe UI" w:cs="Segoe UI"/>
          <w:color w:val="333333"/>
          <w:sz w:val="60"/>
          <w:szCs w:val="60"/>
          <w:lang w:val="da-DK" w:eastAsia="da-DK" w:bidi="ar-SA"/>
        </w:rPr>
      </w:pPr>
      <w:r>
        <w:rPr>
          <w:rFonts w:ascii="Segoe UI" w:eastAsia="Segoe UI" w:hAnsi="Segoe UI" w:cs="Segoe UI"/>
          <w:color w:val="333333"/>
          <w:sz w:val="60"/>
          <w:szCs w:val="60"/>
          <w:lang w:val="da-DK" w:eastAsia="da-DK" w:bidi="ar-SA"/>
        </w:rPr>
        <w:t>🗣</w:t>
      </w:r>
      <w:r>
        <w:rPr>
          <w:rFonts w:ascii="Segoe UI" w:eastAsia="Segoe UI" w:hAnsi="Segoe UI" w:cs="Segoe UI"/>
          <w:color w:val="333333"/>
          <w:sz w:val="60"/>
          <w:szCs w:val="60"/>
          <w:lang w:val="da-DK" w:eastAsia="da-DK" w:bidi="ar-SA"/>
        </w:rPr>
        <w:t>️</w:t>
      </w:r>
    </w:p>
    <w:p w14:paraId="36A7C4E4" w14:textId="77777777" w:rsidR="00570263" w:rsidRDefault="00570263">
      <w:pPr>
        <w:pStyle w:val="Overskrift3"/>
        <w:keepNext w:val="0"/>
        <w:pBdr>
          <w:top w:val="single" w:sz="36" w:space="0" w:color="002F51"/>
        </w:pBdr>
        <w:shd w:val="clear" w:color="auto" w:fill="F8F9FA"/>
        <w:spacing w:before="0" w:after="150"/>
        <w:ind w:left="810" w:right="810"/>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Gå i dialog</w:t>
      </w:r>
    </w:p>
    <w:p w14:paraId="5D392ACE" w14:textId="77777777" w:rsidR="00570263" w:rsidRDefault="00570263">
      <w:pPr>
        <w:pBdr>
          <w:top w:val="single" w:sz="36" w:space="0" w:color="002F51"/>
        </w:pBdr>
        <w:shd w:val="clear" w:color="auto" w:fill="F8F9FA"/>
        <w:spacing w:line="408" w:lineRule="atLeast"/>
        <w:ind w:left="810" w:right="810"/>
        <w:rPr>
          <w:rFonts w:ascii="Segoe UI" w:eastAsia="Segoe UI" w:hAnsi="Segoe UI" w:cs="Segoe UI"/>
          <w:color w:val="333333"/>
          <w:lang w:val="da-DK" w:eastAsia="da-DK" w:bidi="ar-SA"/>
        </w:rPr>
      </w:pPr>
      <w:r>
        <w:rPr>
          <w:rFonts w:ascii="Segoe UI" w:eastAsia="Segoe UI" w:hAnsi="Segoe UI" w:cs="Segoe UI"/>
          <w:color w:val="333333"/>
          <w:lang w:val="da-DK" w:eastAsia="da-DK" w:bidi="ar-SA"/>
        </w:rPr>
        <w:t xml:space="preserve">Eleverne kan tale med en </w:t>
      </w:r>
      <w:r>
        <w:rPr>
          <w:rFonts w:ascii="Segoe UI" w:eastAsia="Segoe UI" w:hAnsi="Segoe UI" w:cs="Segoe UI"/>
          <w:b/>
          <w:bCs/>
          <w:color w:val="333333"/>
          <w:lang w:val="da-DK" w:eastAsia="da-DK" w:bidi="ar-SA"/>
        </w:rPr>
        <w:t>sygeplejerske fra en krigszone eller en epidemiindsats i AI-chatten</w:t>
      </w:r>
      <w:r>
        <w:rPr>
          <w:rFonts w:ascii="Segoe UI" w:eastAsia="Segoe UI" w:hAnsi="Segoe UI" w:cs="Segoe UI"/>
          <w:color w:val="333333"/>
          <w:lang w:val="da-DK" w:eastAsia="da-DK" w:bidi="ar-SA"/>
        </w:rPr>
        <w:t xml:space="preserve">. Dialogen kan bruges til at undersøge, hvordan sygepleje foregår under pres, og hvilke valg man må træffe i akutte situationer. </w:t>
      </w:r>
    </w:p>
    <w:p w14:paraId="752C01B7" w14:textId="77777777" w:rsidR="00570263" w:rsidRDefault="00570263">
      <w:pPr>
        <w:pBdr>
          <w:top w:val="single" w:sz="36" w:space="0" w:color="002F51"/>
        </w:pBdr>
        <w:shd w:val="clear" w:color="auto" w:fill="F8F9FA"/>
        <w:spacing w:after="150"/>
        <w:ind w:left="810" w:right="810"/>
        <w:rPr>
          <w:rFonts w:ascii="Segoe UI" w:eastAsia="Segoe UI" w:hAnsi="Segoe UI" w:cs="Segoe UI"/>
          <w:color w:val="333333"/>
          <w:sz w:val="60"/>
          <w:szCs w:val="60"/>
          <w:lang w:val="da-DK" w:eastAsia="da-DK" w:bidi="ar-SA"/>
        </w:rPr>
      </w:pPr>
      <w:r>
        <w:rPr>
          <w:rFonts w:ascii="Segoe UI" w:eastAsia="Segoe UI" w:hAnsi="Segoe UI" w:cs="Segoe UI"/>
          <w:color w:val="333333"/>
          <w:sz w:val="60"/>
          <w:szCs w:val="60"/>
          <w:lang w:val="da-DK" w:eastAsia="da-DK" w:bidi="ar-SA"/>
        </w:rPr>
        <w:t>🤝</w:t>
      </w:r>
    </w:p>
    <w:p w14:paraId="344AC45D" w14:textId="77777777" w:rsidR="00570263" w:rsidRDefault="00570263">
      <w:pPr>
        <w:pStyle w:val="Overskrift3"/>
        <w:keepNext w:val="0"/>
        <w:pBdr>
          <w:top w:val="single" w:sz="36" w:space="0" w:color="002F51"/>
        </w:pBdr>
        <w:shd w:val="clear" w:color="auto" w:fill="F8F9FA"/>
        <w:spacing w:before="0" w:after="150"/>
        <w:ind w:left="810" w:right="810"/>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Diskuter</w:t>
      </w:r>
    </w:p>
    <w:p w14:paraId="335BF96E" w14:textId="77777777" w:rsidR="00570263" w:rsidRDefault="00570263">
      <w:pPr>
        <w:pBdr>
          <w:top w:val="single" w:sz="36" w:space="0" w:color="002F51"/>
        </w:pBdr>
        <w:shd w:val="clear" w:color="auto" w:fill="F8F9FA"/>
        <w:spacing w:after="450" w:line="408" w:lineRule="atLeast"/>
        <w:ind w:left="810" w:right="810"/>
        <w:rPr>
          <w:rFonts w:ascii="Segoe UI" w:eastAsia="Segoe UI" w:hAnsi="Segoe UI" w:cs="Segoe UI"/>
          <w:color w:val="333333"/>
          <w:lang w:val="da-DK" w:eastAsia="da-DK" w:bidi="ar-SA"/>
        </w:rPr>
      </w:pPr>
      <w:r>
        <w:rPr>
          <w:rFonts w:ascii="Segoe UI" w:eastAsia="Segoe UI" w:hAnsi="Segoe UI" w:cs="Segoe UI"/>
          <w:color w:val="333333"/>
          <w:lang w:val="da-DK" w:eastAsia="da-DK" w:bidi="ar-SA"/>
        </w:rPr>
        <w:t xml:space="preserve">Eleverne diskuterer, om store kriser først og fremmest er ødelæggende, eller om de også kan føre til fremskridt i sundhedsvæsenet. </w:t>
      </w:r>
    </w:p>
    <w:p w14:paraId="6A7CBC09" w14:textId="77777777" w:rsidR="00570263" w:rsidRDefault="00570263">
      <w:pPr>
        <w:ind w:left="420" w:right="420"/>
        <w:rPr>
          <w:rFonts w:ascii="Segoe UI" w:eastAsia="Segoe UI" w:hAnsi="Segoe UI" w:cs="Segoe UI"/>
          <w:b/>
          <w:bCs/>
          <w:color w:val="002F51"/>
          <w:sz w:val="26"/>
          <w:szCs w:val="26"/>
          <w:shd w:val="clear" w:color="auto" w:fill="F2F7F9"/>
          <w:lang w:val="da-DK" w:eastAsia="da-DK" w:bidi="ar-SA"/>
        </w:rPr>
      </w:pPr>
      <w:r>
        <w:rPr>
          <w:rFonts w:ascii="Segoe UI" w:eastAsia="Segoe UI" w:hAnsi="Segoe UI" w:cs="Segoe UI"/>
          <w:b/>
          <w:bCs/>
          <w:color w:val="002F51"/>
          <w:sz w:val="26"/>
          <w:szCs w:val="26"/>
          <w:shd w:val="clear" w:color="auto" w:fill="F2F7F9"/>
          <w:lang w:val="da-DK" w:eastAsia="da-DK" w:bidi="ar-SA"/>
        </w:rPr>
        <w:t>Forslag til spørgsmål i AI-chatten</w:t>
      </w:r>
    </w:p>
    <w:p w14:paraId="4E46A59F" w14:textId="77777777" w:rsidR="00570263" w:rsidRDefault="00570263">
      <w:pPr>
        <w:pBdr>
          <w:top w:val="none" w:sz="0" w:space="11" w:color="auto"/>
        </w:pBdr>
        <w:spacing w:line="420" w:lineRule="atLeast"/>
        <w:ind w:left="420" w:right="420"/>
        <w:rPr>
          <w:rFonts w:ascii="Segoe UI" w:eastAsia="Segoe UI" w:hAnsi="Segoe UI" w:cs="Segoe UI"/>
          <w:color w:val="333333"/>
          <w:shd w:val="clear" w:color="auto" w:fill="F2F7F9"/>
          <w:lang w:val="da-DK" w:eastAsia="da-DK" w:bidi="ar-SA"/>
        </w:rPr>
      </w:pPr>
      <w:r>
        <w:rPr>
          <w:rFonts w:ascii="Segoe UI" w:eastAsia="Segoe UI" w:hAnsi="Segoe UI" w:cs="Segoe UI"/>
          <w:color w:val="333333"/>
          <w:shd w:val="clear" w:color="auto" w:fill="F2F7F9"/>
          <w:lang w:val="da-DK" w:eastAsia="da-DK" w:bidi="ar-SA"/>
        </w:rPr>
        <w:t>• Hvordan arbejdede du som sygeplejerske under en epidemi eller i en krigszone?</w:t>
      </w:r>
      <w:r>
        <w:rPr>
          <w:rFonts w:ascii="Segoe UI" w:eastAsia="Segoe UI" w:hAnsi="Segoe UI" w:cs="Segoe UI"/>
          <w:color w:val="333333"/>
          <w:shd w:val="clear" w:color="auto" w:fill="F2F7F9"/>
          <w:lang w:val="da-DK" w:eastAsia="da-DK" w:bidi="ar-SA"/>
        </w:rPr>
        <w:br/>
        <w:t>• Hvilke udfordringer var størst: sygdom, mangel på udstyr eller sikkerhed?</w:t>
      </w:r>
      <w:r>
        <w:rPr>
          <w:rFonts w:ascii="Segoe UI" w:eastAsia="Segoe UI" w:hAnsi="Segoe UI" w:cs="Segoe UI"/>
          <w:color w:val="333333"/>
          <w:shd w:val="clear" w:color="auto" w:fill="F2F7F9"/>
          <w:lang w:val="da-DK" w:eastAsia="da-DK" w:bidi="ar-SA"/>
        </w:rPr>
        <w:br/>
        <w:t>• Hvordan beskyttede I jer selv og patienterne mod smitte?</w:t>
      </w:r>
      <w:r>
        <w:rPr>
          <w:rFonts w:ascii="Segoe UI" w:eastAsia="Segoe UI" w:hAnsi="Segoe UI" w:cs="Segoe UI"/>
          <w:color w:val="333333"/>
          <w:shd w:val="clear" w:color="auto" w:fill="F2F7F9"/>
          <w:lang w:val="da-DK" w:eastAsia="da-DK" w:bidi="ar-SA"/>
        </w:rPr>
        <w:br/>
        <w:t>• Hvilke erfaringer tog man med hjem til hospitalerne bagefter?</w:t>
      </w:r>
      <w:r>
        <w:rPr>
          <w:rFonts w:ascii="Segoe UI" w:eastAsia="Segoe UI" w:hAnsi="Segoe UI" w:cs="Segoe UI"/>
          <w:color w:val="333333"/>
          <w:shd w:val="clear" w:color="auto" w:fill="F2F7F9"/>
          <w:lang w:val="da-DK" w:eastAsia="da-DK" w:bidi="ar-SA"/>
        </w:rPr>
        <w:br/>
        <w:t xml:space="preserve">• Hvordan var det at skulle hjælpe mange mennesker med få ressourcer? </w:t>
      </w:r>
    </w:p>
    <w:p w14:paraId="6AAA05CB" w14:textId="77777777" w:rsidR="002D2B84" w:rsidRDefault="002D2B84">
      <w:pPr>
        <w:ind w:left="420" w:right="420"/>
        <w:rPr>
          <w:rFonts w:ascii="Segoe UI" w:eastAsia="Segoe UI" w:hAnsi="Segoe UI" w:cs="Segoe UI"/>
          <w:b/>
          <w:bCs/>
          <w:color w:val="002F51"/>
          <w:sz w:val="26"/>
          <w:szCs w:val="26"/>
          <w:shd w:val="clear" w:color="auto" w:fill="F2F7F9"/>
          <w:lang w:val="da-DK" w:eastAsia="da-DK" w:bidi="ar-SA"/>
        </w:rPr>
      </w:pPr>
    </w:p>
    <w:p w14:paraId="6C24C6A7" w14:textId="77777777" w:rsidR="002D2B84" w:rsidRDefault="002D2B84">
      <w:pPr>
        <w:ind w:left="420" w:right="420"/>
        <w:rPr>
          <w:rFonts w:ascii="Segoe UI" w:eastAsia="Segoe UI" w:hAnsi="Segoe UI" w:cs="Segoe UI"/>
          <w:b/>
          <w:bCs/>
          <w:color w:val="002F51"/>
          <w:sz w:val="26"/>
          <w:szCs w:val="26"/>
          <w:shd w:val="clear" w:color="auto" w:fill="F2F7F9"/>
          <w:lang w:val="da-DK" w:eastAsia="da-DK" w:bidi="ar-SA"/>
        </w:rPr>
      </w:pPr>
    </w:p>
    <w:p w14:paraId="074CA460" w14:textId="17AD3DB3" w:rsidR="00570263" w:rsidRDefault="00570263">
      <w:pPr>
        <w:ind w:left="420" w:right="420"/>
        <w:rPr>
          <w:rFonts w:ascii="Segoe UI" w:eastAsia="Segoe UI" w:hAnsi="Segoe UI" w:cs="Segoe UI"/>
          <w:b/>
          <w:bCs/>
          <w:color w:val="002F51"/>
          <w:sz w:val="26"/>
          <w:szCs w:val="26"/>
          <w:shd w:val="clear" w:color="auto" w:fill="F2F7F9"/>
          <w:lang w:val="da-DK" w:eastAsia="da-DK" w:bidi="ar-SA"/>
        </w:rPr>
      </w:pPr>
      <w:r>
        <w:rPr>
          <w:rFonts w:ascii="Segoe UI" w:eastAsia="Segoe UI" w:hAnsi="Segoe UI" w:cs="Segoe UI"/>
          <w:b/>
          <w:bCs/>
          <w:color w:val="002F51"/>
          <w:sz w:val="26"/>
          <w:szCs w:val="26"/>
          <w:shd w:val="clear" w:color="auto" w:fill="F2F7F9"/>
          <w:lang w:val="da-DK" w:eastAsia="da-DK" w:bidi="ar-SA"/>
        </w:rPr>
        <w:lastRenderedPageBreak/>
        <w:t>Diskussionsøvelse: Krisers betydning for sygeplejen</w:t>
      </w:r>
    </w:p>
    <w:p w14:paraId="224AA1A9" w14:textId="77777777" w:rsidR="00570263" w:rsidRDefault="00570263">
      <w:pPr>
        <w:spacing w:after="240" w:line="420" w:lineRule="atLeast"/>
        <w:ind w:left="420" w:right="420"/>
        <w:rPr>
          <w:rFonts w:ascii="Segoe UI" w:eastAsia="Segoe UI" w:hAnsi="Segoe UI" w:cs="Segoe UI"/>
          <w:color w:val="333333"/>
          <w:shd w:val="clear" w:color="auto" w:fill="F2F7F9"/>
          <w:lang w:val="da-DK" w:eastAsia="da-DK" w:bidi="ar-SA"/>
        </w:rPr>
      </w:pPr>
      <w:r>
        <w:rPr>
          <w:rFonts w:ascii="Segoe UI" w:eastAsia="Segoe UI" w:hAnsi="Segoe UI" w:cs="Segoe UI"/>
          <w:color w:val="333333"/>
          <w:shd w:val="clear" w:color="auto" w:fill="F2F7F9"/>
          <w:lang w:val="da-DK" w:eastAsia="da-DK" w:bidi="ar-SA"/>
        </w:rPr>
        <w:t xml:space="preserve">Krig og epidemier skaber enorme lidelser, men de kan også føre til nye erfaringer, teknikker og arbejdsmåder i sundhedsvæsenet. </w:t>
      </w:r>
    </w:p>
    <w:p w14:paraId="24289F5F" w14:textId="77777777" w:rsidR="00570263" w:rsidRDefault="00570263">
      <w:pPr>
        <w:spacing w:before="240" w:after="240" w:line="420" w:lineRule="atLeast"/>
        <w:ind w:left="420" w:right="420"/>
        <w:rPr>
          <w:rFonts w:ascii="Segoe UI" w:eastAsia="Segoe UI" w:hAnsi="Segoe UI" w:cs="Segoe UI"/>
          <w:color w:val="333333"/>
          <w:shd w:val="clear" w:color="auto" w:fill="F2F7F9"/>
          <w:lang w:val="da-DK" w:eastAsia="da-DK" w:bidi="ar-SA"/>
        </w:rPr>
      </w:pPr>
      <w:r>
        <w:rPr>
          <w:rFonts w:ascii="Segoe UI" w:eastAsia="Segoe UI" w:hAnsi="Segoe UI" w:cs="Segoe UI"/>
          <w:b/>
          <w:bCs/>
          <w:color w:val="333333"/>
          <w:shd w:val="clear" w:color="auto" w:fill="F2F7F9"/>
          <w:lang w:val="da-DK" w:eastAsia="da-DK" w:bidi="ar-SA"/>
        </w:rPr>
        <w:t>Spørgsmål:</w:t>
      </w:r>
      <w:r>
        <w:rPr>
          <w:rFonts w:ascii="Segoe UI" w:eastAsia="Segoe UI" w:hAnsi="Segoe UI" w:cs="Segoe UI"/>
          <w:color w:val="333333"/>
          <w:shd w:val="clear" w:color="auto" w:fill="F2F7F9"/>
          <w:lang w:val="da-DK" w:eastAsia="da-DK" w:bidi="ar-SA"/>
        </w:rPr>
        <w:t xml:space="preserve"> Er kriser kun ødelæggende, eller kan de også føre til udvikling og forbedringer i sygepleje og hospitalsvæsen? </w:t>
      </w:r>
    </w:p>
    <w:p w14:paraId="4576C439" w14:textId="77777777" w:rsidR="00570263" w:rsidRDefault="00570263">
      <w:pPr>
        <w:spacing w:before="240" w:line="420" w:lineRule="atLeast"/>
        <w:ind w:left="420" w:right="420"/>
        <w:rPr>
          <w:rFonts w:ascii="Segoe UI" w:eastAsia="Segoe UI" w:hAnsi="Segoe UI" w:cs="Segoe UI"/>
          <w:color w:val="333333"/>
          <w:shd w:val="clear" w:color="auto" w:fill="F2F7F9"/>
          <w:lang w:val="da-DK" w:eastAsia="da-DK" w:bidi="ar-SA"/>
        </w:rPr>
      </w:pPr>
      <w:r>
        <w:rPr>
          <w:rFonts w:ascii="Segoe UI" w:eastAsia="Segoe UI" w:hAnsi="Segoe UI" w:cs="Segoe UI"/>
          <w:b/>
          <w:bCs/>
          <w:color w:val="333333"/>
          <w:shd w:val="clear" w:color="auto" w:fill="F2F7F9"/>
          <w:lang w:val="da-DK" w:eastAsia="da-DK" w:bidi="ar-SA"/>
        </w:rPr>
        <w:t>Eksempler eleverne kan inddrage:</w:t>
      </w:r>
      <w:r>
        <w:rPr>
          <w:rFonts w:ascii="Segoe UI" w:eastAsia="Segoe UI" w:hAnsi="Segoe UI" w:cs="Segoe UI"/>
          <w:b/>
          <w:bCs/>
          <w:color w:val="333333"/>
          <w:shd w:val="clear" w:color="auto" w:fill="F2F7F9"/>
          <w:lang w:val="da-DK" w:eastAsia="da-DK" w:bidi="ar-SA"/>
        </w:rPr>
        <w:br/>
      </w:r>
      <w:r>
        <w:rPr>
          <w:rFonts w:ascii="Segoe UI" w:eastAsia="Segoe UI" w:hAnsi="Segoe UI" w:cs="Segoe UI"/>
          <w:color w:val="333333"/>
          <w:shd w:val="clear" w:color="auto" w:fill="F2F7F9"/>
          <w:lang w:val="da-DK" w:eastAsia="da-DK" w:bidi="ar-SA"/>
        </w:rPr>
        <w:t>• den spanske syges betydning for isolation og mundbind</w:t>
      </w:r>
      <w:r>
        <w:rPr>
          <w:rFonts w:ascii="Segoe UI" w:eastAsia="Segoe UI" w:hAnsi="Segoe UI" w:cs="Segoe UI"/>
          <w:color w:val="333333"/>
          <w:shd w:val="clear" w:color="auto" w:fill="F2F7F9"/>
          <w:lang w:val="da-DK" w:eastAsia="da-DK" w:bidi="ar-SA"/>
        </w:rPr>
        <w:br/>
        <w:t>• erfaringer fra militærhospitaler og felthospitaler</w:t>
      </w:r>
      <w:r>
        <w:rPr>
          <w:rFonts w:ascii="Segoe UI" w:eastAsia="Segoe UI" w:hAnsi="Segoe UI" w:cs="Segoe UI"/>
          <w:color w:val="333333"/>
          <w:shd w:val="clear" w:color="auto" w:fill="F2F7F9"/>
          <w:lang w:val="da-DK" w:eastAsia="da-DK" w:bidi="ar-SA"/>
        </w:rPr>
        <w:br/>
        <w:t>• sygeplejerskers arbejde i modstandsbevægelsen og på Jutlandia</w:t>
      </w:r>
      <w:r>
        <w:rPr>
          <w:rFonts w:ascii="Segoe UI" w:eastAsia="Segoe UI" w:hAnsi="Segoe UI" w:cs="Segoe UI"/>
          <w:color w:val="333333"/>
          <w:shd w:val="clear" w:color="auto" w:fill="F2F7F9"/>
          <w:lang w:val="da-DK" w:eastAsia="da-DK" w:bidi="ar-SA"/>
        </w:rPr>
        <w:br/>
        <w:t>• genbrug og opfindsomhed under mangel på ressourcer</w:t>
      </w:r>
      <w:r>
        <w:rPr>
          <w:rFonts w:ascii="Segoe UI" w:eastAsia="Segoe UI" w:hAnsi="Segoe UI" w:cs="Segoe UI"/>
          <w:color w:val="333333"/>
          <w:shd w:val="clear" w:color="auto" w:fill="F2F7F9"/>
          <w:lang w:val="da-DK" w:eastAsia="da-DK" w:bidi="ar-SA"/>
        </w:rPr>
        <w:br/>
        <w:t xml:space="preserve">• nutidens fokus på beredskab, nødhjælp og bæredygtighed </w:t>
      </w:r>
    </w:p>
    <w:p w14:paraId="65716672" w14:textId="77777777" w:rsidR="002D2B84" w:rsidRDefault="002D2B84">
      <w:pPr>
        <w:pStyle w:val="Overskrift2"/>
        <w:keepNext w:val="0"/>
        <w:pBdr>
          <w:bottom w:val="single" w:sz="12" w:space="7" w:color="002F51"/>
        </w:pBdr>
        <w:spacing w:before="750" w:after="300"/>
        <w:ind w:left="420" w:right="420"/>
        <w:rPr>
          <w:rFonts w:ascii="Segoe UI" w:eastAsia="Segoe UI" w:hAnsi="Segoe UI" w:cs="Segoe UI"/>
          <w:iCs w:val="0"/>
          <w:color w:val="002F51"/>
          <w:lang w:val="da-DK" w:eastAsia="da-DK" w:bidi="ar-SA"/>
        </w:rPr>
      </w:pPr>
    </w:p>
    <w:p w14:paraId="63EEDCEC" w14:textId="77777777" w:rsidR="002D2B84" w:rsidRDefault="002D2B84">
      <w:pPr>
        <w:pStyle w:val="Overskrift2"/>
        <w:keepNext w:val="0"/>
        <w:pBdr>
          <w:bottom w:val="single" w:sz="12" w:space="7" w:color="002F51"/>
        </w:pBdr>
        <w:spacing w:before="750" w:after="300"/>
        <w:ind w:left="420" w:right="420"/>
        <w:rPr>
          <w:rFonts w:ascii="Segoe UI" w:eastAsia="Segoe UI" w:hAnsi="Segoe UI" w:cs="Segoe UI"/>
          <w:iCs w:val="0"/>
          <w:color w:val="002F51"/>
          <w:lang w:val="da-DK" w:eastAsia="da-DK" w:bidi="ar-SA"/>
        </w:rPr>
      </w:pPr>
    </w:p>
    <w:p w14:paraId="1AB2C2F1" w14:textId="77777777" w:rsidR="002D2B84" w:rsidRDefault="002D2B84">
      <w:pPr>
        <w:pStyle w:val="Overskrift2"/>
        <w:keepNext w:val="0"/>
        <w:pBdr>
          <w:bottom w:val="single" w:sz="12" w:space="7" w:color="002F51"/>
        </w:pBdr>
        <w:spacing w:before="750" w:after="300"/>
        <w:ind w:left="420" w:right="420"/>
        <w:rPr>
          <w:rFonts w:ascii="Segoe UI" w:eastAsia="Segoe UI" w:hAnsi="Segoe UI" w:cs="Segoe UI"/>
          <w:iCs w:val="0"/>
          <w:color w:val="002F51"/>
          <w:lang w:val="da-DK" w:eastAsia="da-DK" w:bidi="ar-SA"/>
        </w:rPr>
      </w:pPr>
    </w:p>
    <w:p w14:paraId="6B411C3C" w14:textId="77777777" w:rsidR="002D2B84" w:rsidRDefault="002D2B84">
      <w:pPr>
        <w:pStyle w:val="Overskrift2"/>
        <w:keepNext w:val="0"/>
        <w:pBdr>
          <w:bottom w:val="single" w:sz="12" w:space="7" w:color="002F51"/>
        </w:pBdr>
        <w:spacing w:before="750" w:after="300"/>
        <w:ind w:left="420" w:right="420"/>
        <w:rPr>
          <w:rFonts w:ascii="Segoe UI" w:eastAsia="Segoe UI" w:hAnsi="Segoe UI" w:cs="Segoe UI"/>
          <w:iCs w:val="0"/>
          <w:color w:val="002F51"/>
          <w:lang w:val="da-DK" w:eastAsia="da-DK" w:bidi="ar-SA"/>
        </w:rPr>
      </w:pPr>
    </w:p>
    <w:p w14:paraId="5F360E71" w14:textId="77777777" w:rsidR="002D2B84" w:rsidRDefault="002D2B84">
      <w:pPr>
        <w:pStyle w:val="Overskrift2"/>
        <w:keepNext w:val="0"/>
        <w:pBdr>
          <w:bottom w:val="single" w:sz="12" w:space="7" w:color="002F51"/>
        </w:pBdr>
        <w:spacing w:before="750" w:after="300"/>
        <w:ind w:left="420" w:right="420"/>
        <w:rPr>
          <w:rFonts w:ascii="Segoe UI" w:eastAsia="Segoe UI" w:hAnsi="Segoe UI" w:cs="Segoe UI"/>
          <w:iCs w:val="0"/>
          <w:color w:val="002F51"/>
          <w:lang w:val="da-DK" w:eastAsia="da-DK" w:bidi="ar-SA"/>
        </w:rPr>
      </w:pPr>
    </w:p>
    <w:p w14:paraId="785287D5" w14:textId="3BE51A7D" w:rsidR="00570263" w:rsidRDefault="00570263">
      <w:pPr>
        <w:pStyle w:val="Overskrift2"/>
        <w:keepNext w:val="0"/>
        <w:pBdr>
          <w:bottom w:val="single" w:sz="12" w:space="7" w:color="002F51"/>
        </w:pBdr>
        <w:spacing w:before="750" w:after="300"/>
        <w:ind w:left="420" w:right="420"/>
        <w:rPr>
          <w:rFonts w:ascii="Segoe UI" w:eastAsia="Segoe UI" w:hAnsi="Segoe UI" w:cs="Segoe UI"/>
          <w:color w:val="002F51"/>
          <w:lang w:val="da-DK" w:eastAsia="da-DK" w:bidi="ar-SA"/>
        </w:rPr>
      </w:pPr>
      <w:r>
        <w:rPr>
          <w:rFonts w:ascii="Segoe UI" w:eastAsia="Segoe UI" w:hAnsi="Segoe UI" w:cs="Segoe UI"/>
          <w:iCs w:val="0"/>
          <w:color w:val="002F51"/>
          <w:lang w:val="da-DK" w:eastAsia="da-DK" w:bidi="ar-SA"/>
        </w:rPr>
        <w:lastRenderedPageBreak/>
        <w:t xml:space="preserve">Perspektivering til moderne sundhedsvæsen </w:t>
      </w:r>
    </w:p>
    <w:p w14:paraId="11320160" w14:textId="77777777" w:rsidR="00570263" w:rsidRPr="00570263" w:rsidRDefault="00570263">
      <w:pPr>
        <w:spacing w:before="259" w:after="360" w:line="441" w:lineRule="atLeast"/>
        <w:ind w:left="420" w:right="420"/>
        <w:rPr>
          <w:rFonts w:ascii="Segoe UI" w:eastAsia="Segoe UI" w:hAnsi="Segoe UI" w:cs="Segoe UI"/>
          <w:color w:val="333333"/>
          <w:lang w:val="da-DK" w:eastAsia="da-DK" w:bidi="ar-SA"/>
        </w:rPr>
      </w:pPr>
      <w:r w:rsidRPr="00570263">
        <w:rPr>
          <w:rFonts w:ascii="Segoe UI" w:eastAsia="Segoe UI" w:hAnsi="Segoe UI" w:cs="Segoe UI"/>
          <w:color w:val="333333"/>
          <w:lang w:val="da-DK" w:eastAsia="da-DK" w:bidi="ar-SA"/>
        </w:rPr>
        <w:t xml:space="preserve">Eleverne skal kunne forstå, at mange af de ting, vi i dag forbinder med moderne sundhedsvæsen, er blevet udviklet eller styrket gennem tidligere kriser. Kapitel 3 giver derfor en vigtig kobling mellem fortidens erfaringer og nutidens beredskab. </w:t>
      </w:r>
    </w:p>
    <w:p w14:paraId="22E498FE" w14:textId="38FFC5EB" w:rsidR="00570263" w:rsidRPr="00DD3807" w:rsidRDefault="00570263" w:rsidP="00DD3807">
      <w:pPr>
        <w:pStyle w:val="Overskrift3"/>
        <w:keepNext w:val="0"/>
        <w:pBdr>
          <w:left w:val="single" w:sz="30" w:space="0" w:color="002F51"/>
        </w:pBdr>
        <w:shd w:val="clear" w:color="auto" w:fill="FFFFFF"/>
        <w:spacing w:before="0" w:after="281"/>
        <w:ind w:left="795" w:right="720"/>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Isolation og smittekontrol</w:t>
      </w:r>
      <w:r w:rsidR="00DD3807">
        <w:rPr>
          <w:rFonts w:ascii="Segoe UI" w:eastAsia="Segoe UI" w:hAnsi="Segoe UI" w:cs="Segoe UI"/>
          <w:color w:val="002F51"/>
          <w:lang w:val="da-DK" w:eastAsia="da-DK" w:bidi="ar-SA"/>
        </w:rPr>
        <w:br/>
      </w:r>
      <w:r w:rsidRPr="00DD3807">
        <w:rPr>
          <w:rFonts w:ascii="Segoe UI" w:eastAsia="Segoe UI" w:hAnsi="Segoe UI" w:cs="Segoe UI"/>
          <w:b w:val="0"/>
          <w:bCs w:val="0"/>
          <w:color w:val="333333"/>
          <w:sz w:val="24"/>
          <w:szCs w:val="24"/>
          <w:lang w:val="da-DK" w:eastAsia="da-DK" w:bidi="ar-SA"/>
        </w:rPr>
        <w:t>Pandemier har været med til at udvikle regler om isolation, værnemidler og hygiejne.</w:t>
      </w:r>
    </w:p>
    <w:p w14:paraId="173A06AF" w14:textId="71D99A91" w:rsidR="00570263" w:rsidRPr="00DD3807" w:rsidRDefault="00570263" w:rsidP="00DD3807">
      <w:pPr>
        <w:pStyle w:val="Overskrift3"/>
        <w:keepNext w:val="0"/>
        <w:pBdr>
          <w:left w:val="single" w:sz="30" w:space="0" w:color="002F51"/>
        </w:pBdr>
        <w:shd w:val="clear" w:color="auto" w:fill="FFFFFF"/>
        <w:spacing w:before="0" w:after="281"/>
        <w:ind w:left="795" w:right="720"/>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Internationalt samarbejde</w:t>
      </w:r>
      <w:r w:rsidR="00DD3807">
        <w:rPr>
          <w:rFonts w:ascii="Segoe UI" w:eastAsia="Segoe UI" w:hAnsi="Segoe UI" w:cs="Segoe UI"/>
          <w:color w:val="002F51"/>
          <w:lang w:val="da-DK" w:eastAsia="da-DK" w:bidi="ar-SA"/>
        </w:rPr>
        <w:br/>
      </w:r>
      <w:r w:rsidRPr="00570263">
        <w:rPr>
          <w:rFonts w:ascii="Segoe UI" w:eastAsia="Segoe UI" w:hAnsi="Segoe UI" w:cs="Segoe UI"/>
          <w:b w:val="0"/>
          <w:bCs w:val="0"/>
          <w:color w:val="333333"/>
          <w:sz w:val="24"/>
          <w:szCs w:val="24"/>
          <w:lang w:val="da-DK" w:eastAsia="da-DK" w:bidi="ar-SA"/>
        </w:rPr>
        <w:t>Danske sygeplejersker har bidraget til nødhjælp og har hentet viden hjem fra internationale missioner.</w:t>
      </w:r>
    </w:p>
    <w:p w14:paraId="4D8885F2" w14:textId="1FD50753" w:rsidR="00570263" w:rsidRPr="00570263" w:rsidRDefault="00570263" w:rsidP="00570263">
      <w:pPr>
        <w:pStyle w:val="Overskrift3"/>
        <w:keepNext w:val="0"/>
        <w:pBdr>
          <w:left w:val="single" w:sz="30" w:space="0" w:color="002F51"/>
        </w:pBdr>
        <w:shd w:val="clear" w:color="auto" w:fill="FFFFFF"/>
        <w:spacing w:before="0" w:after="281"/>
        <w:ind w:left="795" w:right="720"/>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Bæredygtighed og ressourcer</w:t>
      </w:r>
      <w:r>
        <w:rPr>
          <w:rFonts w:ascii="Segoe UI" w:eastAsia="Segoe UI" w:hAnsi="Segoe UI" w:cs="Segoe UI"/>
          <w:color w:val="002F51"/>
          <w:lang w:val="da-DK" w:eastAsia="da-DK" w:bidi="ar-SA"/>
        </w:rPr>
        <w:br/>
      </w:r>
      <w:r w:rsidRPr="00570263">
        <w:rPr>
          <w:rFonts w:ascii="Segoe UI" w:eastAsia="Segoe UI" w:hAnsi="Segoe UI" w:cs="Segoe UI"/>
          <w:b w:val="0"/>
          <w:bCs w:val="0"/>
          <w:color w:val="333333"/>
          <w:sz w:val="24"/>
          <w:szCs w:val="24"/>
          <w:lang w:val="da-DK" w:eastAsia="da-DK" w:bidi="ar-SA"/>
        </w:rPr>
        <w:t>Historisk nøjsomhed og genbrug kan perspektiveres til nutidens fokus på bæredygtighed i sundhedsvæsenet.</w:t>
      </w:r>
    </w:p>
    <w:p w14:paraId="098767B7" w14:textId="038CC247" w:rsidR="00570263" w:rsidRDefault="00570263">
      <w:pPr>
        <w:pStyle w:val="Overskrift2"/>
        <w:keepNext w:val="0"/>
        <w:pBdr>
          <w:bottom w:val="single" w:sz="12" w:space="7" w:color="002F51"/>
        </w:pBdr>
        <w:spacing w:before="750" w:after="300"/>
        <w:ind w:left="420" w:right="420"/>
        <w:rPr>
          <w:rFonts w:ascii="Segoe UI" w:eastAsia="Segoe UI" w:hAnsi="Segoe UI" w:cs="Segoe UI"/>
          <w:color w:val="002F51"/>
          <w:lang w:val="da-DK" w:eastAsia="da-DK" w:bidi="ar-SA"/>
        </w:rPr>
      </w:pPr>
      <w:r>
        <w:rPr>
          <w:rFonts w:ascii="Segoe UI" w:eastAsia="Segoe UI" w:hAnsi="Segoe UI" w:cs="Segoe UI"/>
          <w:iCs w:val="0"/>
          <w:color w:val="002F51"/>
          <w:lang w:val="da-DK" w:eastAsia="da-DK" w:bidi="ar-SA"/>
        </w:rPr>
        <w:t xml:space="preserve">Differentiering </w:t>
      </w:r>
    </w:p>
    <w:p w14:paraId="37131DB0" w14:textId="78251EE5" w:rsidR="00570263" w:rsidRPr="00570263" w:rsidRDefault="00570263" w:rsidP="00570263">
      <w:pPr>
        <w:pStyle w:val="Overskrift3"/>
        <w:keepNext w:val="0"/>
        <w:shd w:val="clear" w:color="auto" w:fill="F8F9FA"/>
        <w:spacing w:before="0" w:after="281"/>
        <w:ind w:left="840" w:right="840"/>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Udskoling</w:t>
      </w:r>
      <w:r>
        <w:rPr>
          <w:rFonts w:ascii="Segoe UI" w:eastAsia="Segoe UI" w:hAnsi="Segoe UI" w:cs="Segoe UI"/>
          <w:color w:val="002F51"/>
          <w:lang w:val="da-DK" w:eastAsia="da-DK" w:bidi="ar-SA"/>
        </w:rPr>
        <w:br/>
      </w:r>
      <w:r w:rsidRPr="00570263">
        <w:rPr>
          <w:rFonts w:ascii="Segoe UI" w:eastAsia="Segoe UI" w:hAnsi="Segoe UI" w:cs="Segoe UI"/>
          <w:b w:val="0"/>
          <w:bCs w:val="0"/>
          <w:color w:val="333333"/>
          <w:sz w:val="24"/>
          <w:szCs w:val="24"/>
          <w:lang w:val="da-DK" w:eastAsia="da-DK" w:bidi="ar-SA"/>
        </w:rPr>
        <w:t>Fokus på konkrete eksempler: den spanske syge, mundbind, hospitaler under krig og hjælp til syge mennesker i nødsituationer.</w:t>
      </w:r>
      <w:r>
        <w:rPr>
          <w:rFonts w:ascii="Segoe UI" w:eastAsia="Segoe UI" w:hAnsi="Segoe UI" w:cs="Segoe UI"/>
          <w:color w:val="333333"/>
          <w:lang w:val="da-DK" w:eastAsia="da-DK" w:bidi="ar-SA"/>
        </w:rPr>
        <w:t xml:space="preserve"> </w:t>
      </w:r>
    </w:p>
    <w:p w14:paraId="7366BA4F" w14:textId="77777777" w:rsidR="00570263" w:rsidRDefault="00570263">
      <w:pPr>
        <w:shd w:val="clear" w:color="auto" w:fill="F8F9FA"/>
        <w:spacing w:before="240" w:line="408" w:lineRule="atLeast"/>
        <w:ind w:left="840" w:right="840"/>
        <w:rPr>
          <w:rFonts w:ascii="Segoe UI" w:eastAsia="Segoe UI" w:hAnsi="Segoe UI" w:cs="Segoe UI"/>
          <w:color w:val="333333"/>
          <w:lang w:val="da-DK" w:eastAsia="da-DK" w:bidi="ar-SA"/>
        </w:rPr>
      </w:pPr>
      <w:r>
        <w:rPr>
          <w:rFonts w:ascii="Segoe UI" w:eastAsia="Segoe UI" w:hAnsi="Segoe UI" w:cs="Segoe UI"/>
          <w:b/>
          <w:bCs/>
          <w:color w:val="333333"/>
          <w:lang w:val="da-DK" w:eastAsia="da-DK" w:bidi="ar-SA"/>
        </w:rPr>
        <w:t>M</w:t>
      </w:r>
      <w:r>
        <w:rPr>
          <w:rFonts w:ascii="Segoe UI" w:eastAsia="Segoe UI" w:hAnsi="Segoe UI" w:cs="Segoe UI"/>
          <w:b/>
          <w:bCs/>
          <w:color w:val="333333"/>
          <w:lang w:val="da-DK" w:eastAsia="da-DK" w:bidi="ar-SA"/>
        </w:rPr>
        <w:t>ulig opgave:</w:t>
      </w:r>
      <w:r>
        <w:rPr>
          <w:rFonts w:ascii="Segoe UI" w:eastAsia="Segoe UI" w:hAnsi="Segoe UI" w:cs="Segoe UI"/>
          <w:color w:val="333333"/>
          <w:lang w:val="da-DK" w:eastAsia="da-DK" w:bidi="ar-SA"/>
        </w:rPr>
        <w:t xml:space="preserve"> Giv to eksempler på, hvordan en krise har ændret måden, man arbejder på i sundhedsvæsenet. </w:t>
      </w:r>
    </w:p>
    <w:p w14:paraId="57B4A88C" w14:textId="4EC81D12" w:rsidR="00570263" w:rsidRPr="00570263" w:rsidRDefault="00570263" w:rsidP="00570263">
      <w:pPr>
        <w:pStyle w:val="Overskrift3"/>
        <w:keepNext w:val="0"/>
        <w:shd w:val="clear" w:color="auto" w:fill="F8F9FA"/>
        <w:spacing w:before="0" w:after="281"/>
        <w:ind w:left="840" w:right="840"/>
        <w:rPr>
          <w:rFonts w:ascii="Segoe UI" w:eastAsia="Segoe UI" w:hAnsi="Segoe UI" w:cs="Segoe UI"/>
          <w:color w:val="002F51"/>
          <w:lang w:val="da-DK" w:eastAsia="da-DK" w:bidi="ar-SA"/>
        </w:rPr>
      </w:pPr>
      <w:r>
        <w:rPr>
          <w:rFonts w:ascii="Segoe UI" w:eastAsia="Segoe UI" w:hAnsi="Segoe UI" w:cs="Segoe UI"/>
          <w:color w:val="002F51"/>
          <w:lang w:val="da-DK" w:eastAsia="da-DK" w:bidi="ar-SA"/>
        </w:rPr>
        <w:t>Gymnasium</w:t>
      </w:r>
      <w:r>
        <w:rPr>
          <w:rFonts w:ascii="Segoe UI" w:eastAsia="Segoe UI" w:hAnsi="Segoe UI" w:cs="Segoe UI"/>
          <w:color w:val="002F51"/>
          <w:lang w:val="da-DK" w:eastAsia="da-DK" w:bidi="ar-SA"/>
        </w:rPr>
        <w:br/>
      </w:r>
      <w:r w:rsidRPr="00570263">
        <w:rPr>
          <w:rFonts w:ascii="Segoe UI" w:eastAsia="Segoe UI" w:hAnsi="Segoe UI" w:cs="Segoe UI"/>
          <w:b w:val="0"/>
          <w:bCs w:val="0"/>
          <w:color w:val="333333"/>
          <w:sz w:val="24"/>
          <w:szCs w:val="24"/>
          <w:lang w:val="da-DK" w:eastAsia="da-DK" w:bidi="ar-SA"/>
        </w:rPr>
        <w:t>Eleverne kan arbejde mere analytisk med forholdet mellem krise, innovation, globalt ansvar og udviklingen af professionel sygepleje.</w:t>
      </w:r>
      <w:r>
        <w:rPr>
          <w:rFonts w:ascii="Segoe UI" w:eastAsia="Segoe UI" w:hAnsi="Segoe UI" w:cs="Segoe UI"/>
          <w:color w:val="333333"/>
          <w:lang w:val="da-DK" w:eastAsia="da-DK" w:bidi="ar-SA"/>
        </w:rPr>
        <w:t xml:space="preserve"> </w:t>
      </w:r>
    </w:p>
    <w:p w14:paraId="48B2FA72" w14:textId="77777777" w:rsidR="00570263" w:rsidRDefault="00570263">
      <w:pPr>
        <w:shd w:val="clear" w:color="auto" w:fill="F8F9FA"/>
        <w:spacing w:before="240" w:line="408" w:lineRule="atLeast"/>
        <w:ind w:left="840" w:right="840"/>
        <w:rPr>
          <w:rFonts w:ascii="Segoe UI" w:eastAsia="Segoe UI" w:hAnsi="Segoe UI" w:cs="Segoe UI"/>
          <w:color w:val="333333"/>
          <w:lang w:val="da-DK" w:eastAsia="da-DK" w:bidi="ar-SA"/>
        </w:rPr>
      </w:pPr>
      <w:r>
        <w:rPr>
          <w:rFonts w:ascii="Segoe UI" w:eastAsia="Segoe UI" w:hAnsi="Segoe UI" w:cs="Segoe UI"/>
          <w:b/>
          <w:bCs/>
          <w:color w:val="333333"/>
          <w:lang w:val="da-DK" w:eastAsia="da-DK" w:bidi="ar-SA"/>
        </w:rPr>
        <w:t>M</w:t>
      </w:r>
      <w:r>
        <w:rPr>
          <w:rFonts w:ascii="Segoe UI" w:eastAsia="Segoe UI" w:hAnsi="Segoe UI" w:cs="Segoe UI"/>
          <w:b/>
          <w:bCs/>
          <w:color w:val="333333"/>
          <w:lang w:val="da-DK" w:eastAsia="da-DK" w:bidi="ar-SA"/>
        </w:rPr>
        <w:t>ulig opgave:</w:t>
      </w:r>
      <w:r>
        <w:rPr>
          <w:rFonts w:ascii="Segoe UI" w:eastAsia="Segoe UI" w:hAnsi="Segoe UI" w:cs="Segoe UI"/>
          <w:color w:val="333333"/>
          <w:lang w:val="da-DK" w:eastAsia="da-DK" w:bidi="ar-SA"/>
        </w:rPr>
        <w:t xml:space="preserve"> Diskuter hvordan krig og epidemier både kan udfordre og udvikle et sundhedsvæsen.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BF60" w14:textId="77777777" w:rsidR="002D2B84" w:rsidRDefault="002D2B84" w:rsidP="002D2B84">
      <w:r>
        <w:separator/>
      </w:r>
    </w:p>
  </w:endnote>
  <w:endnote w:type="continuationSeparator" w:id="0">
    <w:p w14:paraId="6E55CA10" w14:textId="77777777" w:rsidR="002D2B84" w:rsidRDefault="002D2B84" w:rsidP="002D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D41C" w14:textId="77777777" w:rsidR="002D2B84" w:rsidRDefault="002D2B8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2456" w14:textId="77777777" w:rsidR="002D2B84" w:rsidRDefault="002D2B8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2CE7" w14:textId="77777777" w:rsidR="002D2B84" w:rsidRDefault="002D2B8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1190" w14:textId="77777777" w:rsidR="002D2B84" w:rsidRDefault="002D2B84" w:rsidP="002D2B84">
      <w:r>
        <w:separator/>
      </w:r>
    </w:p>
  </w:footnote>
  <w:footnote w:type="continuationSeparator" w:id="0">
    <w:p w14:paraId="3FCCBE9B" w14:textId="77777777" w:rsidR="002D2B84" w:rsidRDefault="002D2B84" w:rsidP="002D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DEAB" w14:textId="77777777" w:rsidR="002D2B84" w:rsidRDefault="002D2B8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9357" w14:textId="77777777" w:rsidR="002D2B84" w:rsidRPr="00055154" w:rsidRDefault="002D2B84" w:rsidP="002D2B84">
    <w:pPr>
      <w:pStyle w:val="Sidehoved"/>
      <w:rPr>
        <w:rFonts w:ascii="Segoe UI" w:hAnsi="Segoe UI" w:cs="Segoe UI"/>
      </w:rPr>
    </w:pPr>
    <w:r w:rsidRPr="00055154">
      <w:rPr>
        <w:rFonts w:ascii="Segoe UI" w:hAnsi="Segoe UI" w:cs="Segoe UI"/>
      </w:rPr>
      <w:t>Punkterne i denne vejledning kan foldes ind</w:t>
    </w:r>
  </w:p>
  <w:p w14:paraId="5AF30541" w14:textId="3F915ECC" w:rsidR="002D2B84" w:rsidRDefault="002D2B84" w:rsidP="002D2B84">
    <w:pPr>
      <w:pStyle w:val="Sidehoved"/>
      <w:tabs>
        <w:tab w:val="clear" w:pos="4819"/>
        <w:tab w:val="clear" w:pos="9638"/>
        <w:tab w:val="left" w:pos="8774"/>
      </w:tabs>
    </w:pPr>
    <w:r>
      <w:tab/>
    </w:r>
    <w:r w:rsidR="00570263" w:rsidRPr="00B95DA6">
      <w:rPr>
        <w:noProof/>
      </w:rPr>
      <w:drawing>
        <wp:inline distT="0" distB="0" distL="0" distR="0" wp14:anchorId="170F424D" wp14:editId="61958161">
          <wp:extent cx="736600" cy="381000"/>
          <wp:effectExtent l="0" t="0" r="0" b="0"/>
          <wp:docPr id="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381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AD68" w14:textId="77777777" w:rsidR="002D2B84" w:rsidRDefault="002D2B8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58"/>
    <w:rsid w:val="002D2B84"/>
    <w:rsid w:val="00570263"/>
    <w:rsid w:val="00DD3807"/>
    <w:rsid w:val="00F51158"/>
  </w:rsids>
  <m:mathPr>
    <m:mathFont m:val="Cambria Math"/>
    <m:brkBin m:val="before"/>
    <m:brkBinSub m:val="--"/>
    <m:smallFrac m:val="0"/>
    <m:dispDef/>
    <m:lMargin m:val="0"/>
    <m:rMargin m:val="0"/>
    <m:defJc m:val="centerGroup"/>
    <m:wrapRight/>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47F53"/>
  <w15:chartTrackingRefBased/>
  <w15:docId w15:val="{378DFDA9-9ECD-4690-BA69-FF8A637D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Overskrift1">
    <w:name w:val="heading 1"/>
    <w:basedOn w:val="Normal"/>
    <w:next w:val="Normal"/>
    <w:qFormat/>
    <w:rsid w:val="00EF7B96"/>
    <w:pPr>
      <w:keepNext/>
      <w:spacing w:before="240" w:after="60"/>
      <w:outlineLvl w:val="0"/>
    </w:pPr>
    <w:rPr>
      <w:b/>
      <w:bCs/>
      <w:kern w:val="36"/>
      <w:sz w:val="48"/>
      <w:szCs w:val="48"/>
    </w:rPr>
  </w:style>
  <w:style w:type="paragraph" w:styleId="Overskrift2">
    <w:name w:val="heading 2"/>
    <w:basedOn w:val="Normal"/>
    <w:next w:val="Normal"/>
    <w:qFormat/>
    <w:rsid w:val="00EF7B96"/>
    <w:pPr>
      <w:keepNext/>
      <w:spacing w:before="240" w:after="60"/>
      <w:outlineLvl w:val="1"/>
    </w:pPr>
    <w:rPr>
      <w:b/>
      <w:bCs/>
      <w:iCs/>
      <w:sz w:val="36"/>
      <w:szCs w:val="36"/>
    </w:rPr>
  </w:style>
  <w:style w:type="paragraph" w:styleId="Overskrift3">
    <w:name w:val="heading 3"/>
    <w:basedOn w:val="Normal"/>
    <w:next w:val="Normal"/>
    <w:qFormat/>
    <w:rsid w:val="00EF7B96"/>
    <w:pPr>
      <w:keepNext/>
      <w:spacing w:before="240" w:after="60"/>
      <w:outlineLvl w:val="2"/>
    </w:pPr>
    <w:rPr>
      <w:b/>
      <w:bCs/>
      <w:sz w:val="28"/>
      <w:szCs w:val="28"/>
    </w:rPr>
  </w:style>
  <w:style w:type="paragraph" w:styleId="Overskrift4">
    <w:name w:val="heading 4"/>
    <w:basedOn w:val="Normal"/>
    <w:next w:val="Normal"/>
    <w:qFormat/>
    <w:rsid w:val="00EF7B96"/>
    <w:pPr>
      <w:keepNext/>
      <w:spacing w:before="240" w:after="60"/>
      <w:outlineLvl w:val="3"/>
    </w:pPr>
    <w:rPr>
      <w:b/>
      <w:bCs/>
    </w:rPr>
  </w:style>
  <w:style w:type="paragraph" w:styleId="Overskrift5">
    <w:name w:val="heading 5"/>
    <w:basedOn w:val="Normal"/>
    <w:next w:val="Normal"/>
    <w:qFormat/>
    <w:rsid w:val="00EF7B96"/>
    <w:pPr>
      <w:spacing w:before="240" w:after="60"/>
      <w:outlineLvl w:val="4"/>
    </w:pPr>
    <w:rPr>
      <w:b/>
      <w:bCs/>
      <w:iCs/>
      <w:sz w:val="20"/>
      <w:szCs w:val="20"/>
    </w:rPr>
  </w:style>
  <w:style w:type="paragraph" w:styleId="Overskrift6">
    <w:name w:val="heading 6"/>
    <w:basedOn w:val="Normal"/>
    <w:next w:val="Normal"/>
    <w:qFormat/>
    <w:rsid w:val="00EF7B96"/>
    <w:pPr>
      <w:spacing w:before="240" w:after="60"/>
      <w:outlineLvl w:val="5"/>
    </w:pPr>
    <w:rPr>
      <w:b/>
      <w:bCs/>
      <w:sz w:val="16"/>
      <w:szCs w:val="16"/>
    </w:rPr>
  </w:style>
  <w:style w:type="character" w:default="1" w:styleId="Standardskrifttypeiafsni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D2B84"/>
    <w:pPr>
      <w:tabs>
        <w:tab w:val="center" w:pos="4819"/>
        <w:tab w:val="right" w:pos="9638"/>
      </w:tabs>
    </w:pPr>
  </w:style>
  <w:style w:type="character" w:customStyle="1" w:styleId="SidehovedTegn">
    <w:name w:val="Sidehoved Tegn"/>
    <w:basedOn w:val="Standardskrifttypeiafsnit"/>
    <w:link w:val="Sidehoved"/>
    <w:uiPriority w:val="99"/>
    <w:rsid w:val="002D2B84"/>
    <w:rPr>
      <w:sz w:val="24"/>
      <w:szCs w:val="24"/>
    </w:rPr>
  </w:style>
  <w:style w:type="paragraph" w:styleId="Sidefod">
    <w:name w:val="footer"/>
    <w:basedOn w:val="Normal"/>
    <w:link w:val="SidefodTegn"/>
    <w:uiPriority w:val="99"/>
    <w:unhideWhenUsed/>
    <w:rsid w:val="002D2B84"/>
    <w:pPr>
      <w:tabs>
        <w:tab w:val="center" w:pos="4819"/>
        <w:tab w:val="right" w:pos="9638"/>
      </w:tabs>
    </w:pPr>
  </w:style>
  <w:style w:type="character" w:customStyle="1" w:styleId="SidefodTegn">
    <w:name w:val="Sidefod Tegn"/>
    <w:basedOn w:val="Standardskrifttypeiafsnit"/>
    <w:link w:val="Sidefod"/>
    <w:uiPriority w:val="99"/>
    <w:rsid w:val="002D2B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903</Words>
  <Characters>5509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Hall-Nørregaard</dc:creator>
  <cp:keywords/>
  <cp:lastModifiedBy>Jonas Hall-Nørregaard</cp:lastModifiedBy>
  <cp:revision>2</cp:revision>
  <cp:lastPrinted>1601-01-01T00:00:00Z</cp:lastPrinted>
  <dcterms:created xsi:type="dcterms:W3CDTF">2026-03-30T11:44:00Z</dcterms:created>
  <dcterms:modified xsi:type="dcterms:W3CDTF">2026-03-30T11:44:00Z</dcterms:modified>
</cp:coreProperties>
</file>